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26" w:rsidRDefault="00125026" w:rsidP="006548F7">
      <w:pPr>
        <w:spacing w:after="0"/>
        <w:rPr>
          <w:rFonts w:ascii="Arial-BoldMT" w:hAnsi="Arial-BoldMT" w:cs="Arial-BoldMT"/>
          <w:b/>
          <w:bCs/>
          <w:color w:val="231F20"/>
          <w:lang w:val="fr-CA" w:eastAsia="en-CA"/>
        </w:rPr>
      </w:pPr>
      <w:r w:rsidRPr="00125026">
        <w:rPr>
          <w:rFonts w:ascii="Courier New" w:hAnsi="Courier New" w:cs="FrankRuehl"/>
          <w:noProof/>
          <w:color w:val="244061"/>
          <w:lang w:eastAsia="en-CA"/>
        </w:rPr>
        <w:drawing>
          <wp:anchor distT="0" distB="0" distL="114300" distR="114300" simplePos="0" relativeHeight="251659264" behindDoc="1" locked="0" layoutInCell="1" allowOverlap="1">
            <wp:simplePos x="0" y="0"/>
            <wp:positionH relativeFrom="column">
              <wp:posOffset>1808480</wp:posOffset>
            </wp:positionH>
            <wp:positionV relativeFrom="paragraph">
              <wp:posOffset>-131445</wp:posOffset>
            </wp:positionV>
            <wp:extent cx="3086100" cy="752475"/>
            <wp:effectExtent l="19050" t="0" r="0" b="0"/>
            <wp:wrapNone/>
            <wp:docPr id="14" name="Picture 5" descr="logo png chari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charisma.png"/>
                    <pic:cNvPicPr/>
                  </pic:nvPicPr>
                  <pic:blipFill>
                    <a:blip r:embed="rId7" cstate="print"/>
                    <a:stretch>
                      <a:fillRect/>
                    </a:stretch>
                  </pic:blipFill>
                  <pic:spPr>
                    <a:xfrm>
                      <a:off x="0" y="0"/>
                      <a:ext cx="3086100" cy="752475"/>
                    </a:xfrm>
                    <a:prstGeom prst="rect">
                      <a:avLst/>
                    </a:prstGeom>
                  </pic:spPr>
                </pic:pic>
              </a:graphicData>
            </a:graphic>
          </wp:anchor>
        </w:drawing>
      </w:r>
      <w:r w:rsidR="00CB51DB">
        <w:rPr>
          <w:rFonts w:ascii="Courier New" w:hAnsi="Courier New" w:cs="FrankRuehl"/>
          <w:color w:val="244061"/>
          <w:lang w:val="fr-CA"/>
        </w:rPr>
        <w:br/>
      </w:r>
    </w:p>
    <w:p w:rsidR="00125026" w:rsidRDefault="00125026" w:rsidP="00CB51DB">
      <w:pPr>
        <w:spacing w:after="0"/>
        <w:jc w:val="center"/>
        <w:rPr>
          <w:rFonts w:ascii="Arial-BoldMT" w:hAnsi="Arial-BoldMT" w:cs="Arial-BoldMT"/>
          <w:b/>
          <w:bCs/>
          <w:color w:val="231F20"/>
          <w:lang w:val="fr-CA" w:eastAsia="en-CA"/>
        </w:rPr>
      </w:pPr>
    </w:p>
    <w:p w:rsidR="00CB51DB" w:rsidRPr="009C15C8" w:rsidRDefault="00CB51DB" w:rsidP="00CB51DB">
      <w:pPr>
        <w:spacing w:after="0"/>
        <w:jc w:val="center"/>
        <w:rPr>
          <w:rFonts w:ascii="Times New Roman" w:hAnsi="Times New Roman"/>
          <w:b/>
          <w:color w:val="000000" w:themeColor="text1"/>
          <w:sz w:val="20"/>
          <w:szCs w:val="20"/>
          <w:lang w:val="fr-FR"/>
        </w:rPr>
      </w:pPr>
      <w:r>
        <w:rPr>
          <w:rFonts w:ascii="Arial-BoldMT" w:hAnsi="Arial-BoldMT" w:cs="Arial-BoldMT"/>
          <w:b/>
          <w:bCs/>
          <w:color w:val="231F20"/>
          <w:lang w:val="fr-CA" w:eastAsia="en-CA"/>
        </w:rPr>
        <w:br/>
      </w:r>
      <w:r w:rsidRPr="009C15C8">
        <w:rPr>
          <w:rFonts w:ascii="FuturaBT-Heavy" w:hAnsi="FuturaBT-Heavy" w:cs="FuturaBT-Heavy"/>
          <w:b/>
          <w:color w:val="000000" w:themeColor="text1"/>
          <w:sz w:val="30"/>
          <w:szCs w:val="30"/>
          <w:lang w:val="fr-CA" w:eastAsia="en-CA"/>
        </w:rPr>
        <w:t>CANAFE</w:t>
      </w:r>
      <w:r w:rsidR="00D7599B" w:rsidRPr="009C15C8">
        <w:rPr>
          <w:rFonts w:ascii="FuturaBT-Heavy" w:hAnsi="FuturaBT-Heavy" w:cs="FuturaBT-Heavy"/>
          <w:b/>
          <w:color w:val="000000" w:themeColor="text1"/>
          <w:sz w:val="30"/>
          <w:szCs w:val="30"/>
          <w:lang w:val="fr-CA" w:eastAsia="en-CA"/>
        </w:rPr>
        <w:t> :</w:t>
      </w:r>
      <w:r w:rsidRPr="009C15C8">
        <w:rPr>
          <w:rFonts w:ascii="FuturaBT-Heavy" w:hAnsi="FuturaBT-Heavy" w:cs="FuturaBT-Heavy"/>
          <w:b/>
          <w:color w:val="000000" w:themeColor="text1"/>
          <w:sz w:val="30"/>
          <w:szCs w:val="30"/>
          <w:lang w:val="fr-CA" w:eastAsia="en-CA"/>
        </w:rPr>
        <w:t xml:space="preserve"> Fiche de renseignements sur le client (</w:t>
      </w:r>
      <w:r w:rsidR="0009617C" w:rsidRPr="009C15C8">
        <w:rPr>
          <w:rFonts w:ascii="FuturaBT-Heavy" w:hAnsi="FuturaBT-Heavy" w:cs="FuturaBT-Heavy"/>
          <w:b/>
          <w:color w:val="000000" w:themeColor="text1"/>
          <w:sz w:val="30"/>
          <w:szCs w:val="30"/>
          <w:lang w:val="fr-CA" w:eastAsia="en-CA"/>
        </w:rPr>
        <w:t>Entreprise/Entité</w:t>
      </w:r>
      <w:r w:rsidRPr="009C15C8">
        <w:rPr>
          <w:rFonts w:ascii="FuturaBT-Heavy" w:hAnsi="FuturaBT-Heavy" w:cs="FuturaBT-Heavy"/>
          <w:b/>
          <w:color w:val="000000" w:themeColor="text1"/>
          <w:sz w:val="30"/>
          <w:szCs w:val="30"/>
          <w:lang w:val="fr-CA" w:eastAsia="en-CA"/>
        </w:rPr>
        <w:t xml:space="preserve">) </w:t>
      </w:r>
    </w:p>
    <w:p w:rsidR="00E1527E" w:rsidRPr="009C15C8" w:rsidRDefault="00D7599B" w:rsidP="00E1527E">
      <w:pPr>
        <w:autoSpaceDE w:val="0"/>
        <w:autoSpaceDN w:val="0"/>
        <w:adjustRightInd w:val="0"/>
        <w:spacing w:after="0" w:line="240" w:lineRule="auto"/>
        <w:rPr>
          <w:rFonts w:ascii="ArialMT" w:hAnsi="ArialMT" w:cs="ArialMT"/>
          <w:color w:val="000000" w:themeColor="text1"/>
          <w:sz w:val="18"/>
          <w:szCs w:val="18"/>
          <w:lang w:val="fr-CA" w:eastAsia="en-CA"/>
        </w:rPr>
      </w:pPr>
      <w:r w:rsidRPr="009C15C8">
        <w:rPr>
          <w:rFonts w:ascii="ArialMT" w:hAnsi="ArialMT" w:cs="ArialMT"/>
          <w:color w:val="000000" w:themeColor="text1"/>
          <w:sz w:val="18"/>
          <w:szCs w:val="18"/>
          <w:lang w:val="fr-CA" w:eastAsia="en-CA"/>
        </w:rPr>
        <w:br/>
      </w:r>
      <w:r w:rsidR="00E1527E" w:rsidRPr="009C15C8">
        <w:rPr>
          <w:rFonts w:ascii="ArialMT" w:hAnsi="ArialMT" w:cs="ArialMT"/>
          <w:color w:val="000000" w:themeColor="text1"/>
          <w:sz w:val="18"/>
          <w:szCs w:val="18"/>
          <w:lang w:val="fr-CA" w:eastAsia="en-CA"/>
        </w:rPr>
        <w:t xml:space="preserve">REMARQUE : </w:t>
      </w:r>
      <w:r w:rsidR="00E1527E" w:rsidRPr="009C15C8">
        <w:rPr>
          <w:rFonts w:ascii="Arial-ItalicMT" w:hAnsi="Arial-ItalicMT" w:cs="Arial-ItalicMT"/>
          <w:i/>
          <w:iCs/>
          <w:color w:val="000000" w:themeColor="text1"/>
          <w:sz w:val="18"/>
          <w:szCs w:val="18"/>
          <w:lang w:val="fr-CA" w:eastAsia="en-CA"/>
        </w:rPr>
        <w:t xml:space="preserve">La Loi sur le recyclage des produits de la criminalité et le financement des activités terroristes </w:t>
      </w:r>
      <w:r w:rsidR="00E1527E" w:rsidRPr="009C15C8">
        <w:rPr>
          <w:rFonts w:ascii="ArialMT" w:hAnsi="ArialMT" w:cs="ArialMT"/>
          <w:color w:val="000000" w:themeColor="text1"/>
          <w:sz w:val="18"/>
          <w:szCs w:val="18"/>
          <w:lang w:val="fr-CA" w:eastAsia="en-CA"/>
        </w:rPr>
        <w:t xml:space="preserve">exige que </w:t>
      </w:r>
      <w:r w:rsidR="00CB51DB" w:rsidRPr="009C15C8">
        <w:rPr>
          <w:rFonts w:ascii="ArialMT" w:hAnsi="ArialMT" w:cs="ArialMT"/>
          <w:color w:val="000000" w:themeColor="text1"/>
          <w:sz w:val="18"/>
          <w:szCs w:val="18"/>
          <w:lang w:val="fr-CA" w:eastAsia="en-CA"/>
        </w:rPr>
        <w:t xml:space="preserve">le courtier </w:t>
      </w:r>
    </w:p>
    <w:p w:rsidR="00E1527E" w:rsidRPr="009C15C8" w:rsidRDefault="00754FD7" w:rsidP="00E1527E">
      <w:pPr>
        <w:autoSpaceDE w:val="0"/>
        <w:autoSpaceDN w:val="0"/>
        <w:adjustRightInd w:val="0"/>
        <w:spacing w:after="0" w:line="240" w:lineRule="auto"/>
        <w:rPr>
          <w:rFonts w:ascii="ArialMT" w:hAnsi="ArialMT" w:cs="ArialMT"/>
          <w:color w:val="000000" w:themeColor="text1"/>
          <w:sz w:val="18"/>
          <w:szCs w:val="18"/>
          <w:lang w:val="fr-CA" w:eastAsia="en-CA"/>
        </w:rPr>
      </w:pPr>
      <w:r w:rsidRPr="009C15C8">
        <w:rPr>
          <w:rFonts w:ascii="ArialMT" w:hAnsi="ArialMT" w:cs="ArialMT"/>
          <w:color w:val="000000" w:themeColor="text1"/>
          <w:sz w:val="18"/>
          <w:szCs w:val="18"/>
          <w:lang w:val="fr-CA" w:eastAsia="en-CA"/>
        </w:rPr>
        <w:t>i</w:t>
      </w:r>
      <w:r w:rsidR="00CB51DB" w:rsidRPr="009C15C8">
        <w:rPr>
          <w:rFonts w:ascii="ArialMT" w:hAnsi="ArialMT" w:cs="ArialMT"/>
          <w:color w:val="000000" w:themeColor="text1"/>
          <w:sz w:val="18"/>
          <w:szCs w:val="18"/>
          <w:lang w:val="fr-CA" w:eastAsia="en-CA"/>
        </w:rPr>
        <w:t xml:space="preserve">mmobilier </w:t>
      </w:r>
      <w:r w:rsidR="00E1527E" w:rsidRPr="009C15C8">
        <w:rPr>
          <w:rFonts w:ascii="ArialMT" w:hAnsi="ArialMT" w:cs="ArialMT"/>
          <w:color w:val="000000" w:themeColor="text1"/>
          <w:sz w:val="18"/>
          <w:szCs w:val="18"/>
          <w:lang w:val="fr-CA" w:eastAsia="en-CA"/>
        </w:rPr>
        <w:t>remplisse une fiche de renseignements sur le client pour toute transaction au cours de laquelle il ou elle agit à titre</w:t>
      </w:r>
    </w:p>
    <w:p w:rsidR="00CB51DB" w:rsidRPr="009C15C8" w:rsidRDefault="00754FD7" w:rsidP="00CB51DB">
      <w:pPr>
        <w:autoSpaceDE w:val="0"/>
        <w:autoSpaceDN w:val="0"/>
        <w:adjustRightInd w:val="0"/>
        <w:spacing w:after="0" w:line="240" w:lineRule="auto"/>
        <w:rPr>
          <w:rFonts w:ascii="ArialMT" w:hAnsi="ArialMT" w:cs="ArialMT"/>
          <w:color w:val="000000" w:themeColor="text1"/>
          <w:sz w:val="18"/>
          <w:szCs w:val="18"/>
          <w:lang w:val="fr-CA" w:eastAsia="en-CA"/>
        </w:rPr>
      </w:pPr>
      <w:r w:rsidRPr="009C15C8">
        <w:rPr>
          <w:rFonts w:ascii="ArialMT" w:hAnsi="ArialMT" w:cs="ArialMT"/>
          <w:color w:val="000000" w:themeColor="text1"/>
          <w:sz w:val="18"/>
          <w:szCs w:val="18"/>
          <w:lang w:val="fr-CA" w:eastAsia="en-CA"/>
        </w:rPr>
        <w:t>d</w:t>
      </w:r>
      <w:r w:rsidR="00CB51DB" w:rsidRPr="009C15C8">
        <w:rPr>
          <w:rFonts w:ascii="ArialMT" w:hAnsi="ArialMT" w:cs="ArialMT"/>
          <w:color w:val="000000" w:themeColor="text1"/>
          <w:sz w:val="18"/>
          <w:szCs w:val="18"/>
          <w:lang w:val="fr-CA" w:eastAsia="en-CA"/>
        </w:rPr>
        <w:t>e courtier</w:t>
      </w:r>
      <w:r w:rsidR="00E1527E" w:rsidRPr="009C15C8">
        <w:rPr>
          <w:rFonts w:ascii="ArialMT" w:hAnsi="ArialMT" w:cs="ArialMT"/>
          <w:color w:val="000000" w:themeColor="text1"/>
          <w:sz w:val="18"/>
          <w:szCs w:val="18"/>
          <w:lang w:val="fr-CA" w:eastAsia="en-CA"/>
        </w:rPr>
        <w:t xml:space="preserve"> relativement à l'achat ou la vente </w:t>
      </w:r>
      <w:r w:rsidR="00CB51DB" w:rsidRPr="009C15C8">
        <w:rPr>
          <w:rFonts w:ascii="ArialMT" w:hAnsi="ArialMT" w:cs="ArialMT"/>
          <w:color w:val="000000" w:themeColor="text1"/>
          <w:sz w:val="18"/>
          <w:szCs w:val="18"/>
          <w:lang w:val="fr-CA" w:eastAsia="en-CA"/>
        </w:rPr>
        <w:t xml:space="preserve">ou à la location </w:t>
      </w:r>
      <w:r w:rsidR="00E1527E" w:rsidRPr="009C15C8">
        <w:rPr>
          <w:rFonts w:ascii="ArialMT" w:hAnsi="ArialMT" w:cs="ArialMT"/>
          <w:color w:val="000000" w:themeColor="text1"/>
          <w:sz w:val="18"/>
          <w:szCs w:val="18"/>
          <w:lang w:val="fr-CA" w:eastAsia="en-CA"/>
        </w:rPr>
        <w:t xml:space="preserve">d'un bien immobilier. </w:t>
      </w:r>
    </w:p>
    <w:p w:rsidR="00CB51DB" w:rsidRPr="009C15C8" w:rsidRDefault="00CB51DB" w:rsidP="00CB51DB">
      <w:pPr>
        <w:autoSpaceDE w:val="0"/>
        <w:autoSpaceDN w:val="0"/>
        <w:adjustRightInd w:val="0"/>
        <w:spacing w:after="0" w:line="240" w:lineRule="auto"/>
        <w:rPr>
          <w:rFonts w:ascii="ArialMT" w:hAnsi="ArialMT" w:cs="ArialMT"/>
          <w:color w:val="000000" w:themeColor="text1"/>
          <w:sz w:val="18"/>
          <w:szCs w:val="18"/>
          <w:lang w:val="fr-CA" w:eastAsia="en-CA"/>
        </w:rPr>
      </w:pPr>
    </w:p>
    <w:p w:rsidR="00E1527E" w:rsidRPr="009C15C8" w:rsidRDefault="00E1527E" w:rsidP="00CB51DB">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Adresse de la propriété qui fait l'objet de la transaction :</w:t>
      </w:r>
      <w:r w:rsidR="00CB51DB" w:rsidRPr="009C15C8">
        <w:rPr>
          <w:rFonts w:ascii="Arial-BoldMT" w:hAnsi="Arial-BoldMT" w:cs="Arial-BoldMT"/>
          <w:b/>
          <w:bCs/>
          <w:color w:val="000000" w:themeColor="text1"/>
          <w:lang w:val="fr-CA" w:eastAsia="en-CA"/>
        </w:rPr>
        <w:br/>
      </w:r>
    </w:p>
    <w:p w:rsidR="00CB51DB" w:rsidRPr="009C15C8" w:rsidRDefault="00CB51DB" w:rsidP="00CB51DB">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__________________________________</w:t>
      </w:r>
      <w:r w:rsidR="00D7599B" w:rsidRPr="009C15C8">
        <w:rPr>
          <w:rFonts w:ascii="Arial-BoldMT" w:hAnsi="Arial-BoldMT" w:cs="Arial-BoldMT"/>
          <w:b/>
          <w:bCs/>
          <w:color w:val="000000" w:themeColor="text1"/>
          <w:lang w:val="fr-CA" w:eastAsia="en-CA"/>
        </w:rPr>
        <w:t>_______________</w:t>
      </w:r>
      <w:r w:rsidRPr="009C15C8">
        <w:rPr>
          <w:rFonts w:ascii="Arial-BoldMT" w:hAnsi="Arial-BoldMT" w:cs="Arial-BoldMT"/>
          <w:b/>
          <w:bCs/>
          <w:color w:val="000000" w:themeColor="text1"/>
          <w:lang w:val="fr-CA" w:eastAsia="en-CA"/>
        </w:rPr>
        <w:t>____________________________________</w:t>
      </w:r>
    </w:p>
    <w:p w:rsidR="00CB51DB" w:rsidRPr="009C15C8" w:rsidRDefault="00CB51DB" w:rsidP="00CB51DB">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CB51DB"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 xml:space="preserve">Nom du </w:t>
      </w:r>
      <w:r w:rsidR="00E1527E" w:rsidRPr="009C15C8">
        <w:rPr>
          <w:rFonts w:ascii="Arial-BoldMT" w:hAnsi="Arial-BoldMT" w:cs="Arial-BoldMT"/>
          <w:b/>
          <w:bCs/>
          <w:color w:val="000000" w:themeColor="text1"/>
          <w:lang w:val="fr-CA" w:eastAsia="en-CA"/>
        </w:rPr>
        <w:t xml:space="preserve">courtier </w:t>
      </w:r>
      <w:r w:rsidRPr="009C15C8">
        <w:rPr>
          <w:rFonts w:ascii="Arial-BoldMT" w:hAnsi="Arial-BoldMT" w:cs="Arial-BoldMT"/>
          <w:b/>
          <w:bCs/>
          <w:color w:val="000000" w:themeColor="text1"/>
          <w:lang w:val="fr-CA" w:eastAsia="en-CA"/>
        </w:rPr>
        <w:t>immobilier</w:t>
      </w:r>
      <w:r w:rsidR="00E1527E" w:rsidRPr="009C15C8">
        <w:rPr>
          <w:rFonts w:ascii="Arial-BoldMT" w:hAnsi="Arial-BoldMT" w:cs="Arial-BoldMT"/>
          <w:b/>
          <w:bCs/>
          <w:color w:val="000000" w:themeColor="text1"/>
          <w:lang w:val="fr-CA" w:eastAsia="en-CA"/>
        </w:rPr>
        <w:t>:</w:t>
      </w:r>
      <w:r w:rsidRPr="009C15C8">
        <w:rPr>
          <w:rFonts w:ascii="Arial-BoldMT" w:hAnsi="Arial-BoldMT" w:cs="Arial-BoldMT"/>
          <w:b/>
          <w:bCs/>
          <w:color w:val="000000" w:themeColor="text1"/>
          <w:lang w:val="fr-CA" w:eastAsia="en-CA"/>
        </w:rPr>
        <w:t>_____________</w:t>
      </w:r>
      <w:r w:rsidR="00D7599B" w:rsidRPr="009C15C8">
        <w:rPr>
          <w:rFonts w:ascii="Arial-BoldMT" w:hAnsi="Arial-BoldMT" w:cs="Arial-BoldMT"/>
          <w:b/>
          <w:bCs/>
          <w:color w:val="000000" w:themeColor="text1"/>
          <w:lang w:val="fr-CA" w:eastAsia="en-CA"/>
        </w:rPr>
        <w:t>_______________</w:t>
      </w:r>
      <w:r w:rsidRPr="009C15C8">
        <w:rPr>
          <w:rFonts w:ascii="Arial-BoldMT" w:hAnsi="Arial-BoldMT" w:cs="Arial-BoldMT"/>
          <w:b/>
          <w:bCs/>
          <w:color w:val="000000" w:themeColor="text1"/>
          <w:lang w:val="fr-CA" w:eastAsia="en-CA"/>
        </w:rPr>
        <w:t>_________________________________</w:t>
      </w:r>
      <w:r w:rsidRPr="009C15C8">
        <w:rPr>
          <w:rFonts w:ascii="Arial-BoldMT" w:hAnsi="Arial-BoldMT" w:cs="Arial-BoldMT"/>
          <w:b/>
          <w:bCs/>
          <w:color w:val="000000" w:themeColor="text1"/>
          <w:lang w:val="fr-CA" w:eastAsia="en-CA"/>
        </w:rPr>
        <w:br/>
      </w:r>
    </w:p>
    <w:p w:rsidR="007E4D0B" w:rsidRPr="009C15C8" w:rsidRDefault="007E4D0B" w:rsidP="007E4D0B">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Date de la vérification :__________________________________________________________________</w:t>
      </w:r>
    </w:p>
    <w:p w:rsidR="007E4D0B" w:rsidRPr="009C15C8" w:rsidRDefault="007E4D0B"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sz w:val="24"/>
          <w:szCs w:val="24"/>
          <w:lang w:val="fr-CA" w:eastAsia="en-CA"/>
        </w:rPr>
      </w:pPr>
      <w:r w:rsidRPr="009C15C8">
        <w:rPr>
          <w:rFonts w:ascii="Arial-BoldMT" w:hAnsi="Arial-BoldMT" w:cs="Arial-BoldMT"/>
          <w:b/>
          <w:bCs/>
          <w:color w:val="000000" w:themeColor="text1"/>
          <w:sz w:val="24"/>
          <w:szCs w:val="24"/>
          <w:lang w:val="fr-CA" w:eastAsia="en-CA"/>
        </w:rPr>
        <w:t xml:space="preserve">A. </w:t>
      </w:r>
      <w:r w:rsidR="0009617C" w:rsidRPr="009C15C8">
        <w:rPr>
          <w:rFonts w:ascii="Arial-BoldMT" w:hAnsi="Arial-BoldMT" w:cs="Arial-BoldMT"/>
          <w:b/>
          <w:bCs/>
          <w:color w:val="000000" w:themeColor="text1"/>
          <w:sz w:val="24"/>
          <w:szCs w:val="24"/>
          <w:lang w:val="fr-CA" w:eastAsia="en-CA"/>
        </w:rPr>
        <w:t>Vérification de l'identité de l'entreprise</w:t>
      </w:r>
      <w:r w:rsidR="00D7599B" w:rsidRPr="009C15C8">
        <w:rPr>
          <w:rFonts w:ascii="Arial-BoldMT" w:hAnsi="Arial-BoldMT" w:cs="Arial-BoldMT"/>
          <w:b/>
          <w:bCs/>
          <w:color w:val="000000" w:themeColor="text1"/>
          <w:sz w:val="24"/>
          <w:szCs w:val="24"/>
          <w:lang w:val="fr-CA" w:eastAsia="en-CA"/>
        </w:rPr>
        <w:t> :</w:t>
      </w:r>
    </w:p>
    <w:p w:rsidR="00CB51DB" w:rsidRPr="009C15C8" w:rsidRDefault="00CB51DB"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 xml:space="preserve">1. </w:t>
      </w:r>
      <w:r w:rsidR="0009617C" w:rsidRPr="009C15C8">
        <w:rPr>
          <w:rFonts w:ascii="Arial-BoldMT" w:hAnsi="Arial-BoldMT" w:cs="Arial-BoldMT"/>
          <w:b/>
          <w:bCs/>
          <w:color w:val="000000" w:themeColor="text1"/>
          <w:lang w:val="fr-CA" w:eastAsia="en-CA"/>
        </w:rPr>
        <w:t>Nom de l'entreprise</w:t>
      </w:r>
      <w:r w:rsidRPr="009C15C8">
        <w:rPr>
          <w:rFonts w:ascii="Arial-BoldMT" w:hAnsi="Arial-BoldMT" w:cs="Arial-BoldMT"/>
          <w:b/>
          <w:bCs/>
          <w:color w:val="000000" w:themeColor="text1"/>
          <w:lang w:val="fr-CA" w:eastAsia="en-CA"/>
        </w:rPr>
        <w:t>:</w:t>
      </w:r>
      <w:r w:rsidR="00CB51DB" w:rsidRPr="009C15C8">
        <w:rPr>
          <w:rFonts w:ascii="Arial-BoldMT" w:hAnsi="Arial-BoldMT" w:cs="Arial-BoldMT"/>
          <w:b/>
          <w:bCs/>
          <w:color w:val="000000" w:themeColor="text1"/>
          <w:lang w:val="fr-CA" w:eastAsia="en-CA"/>
        </w:rPr>
        <w:t>_______</w:t>
      </w:r>
      <w:r w:rsidR="00D7599B" w:rsidRPr="009C15C8">
        <w:rPr>
          <w:rFonts w:ascii="Arial-BoldMT" w:hAnsi="Arial-BoldMT" w:cs="Arial-BoldMT"/>
          <w:b/>
          <w:bCs/>
          <w:color w:val="000000" w:themeColor="text1"/>
          <w:lang w:val="fr-CA" w:eastAsia="en-CA"/>
        </w:rPr>
        <w:t>______</w:t>
      </w:r>
      <w:r w:rsidR="00CB51DB" w:rsidRPr="009C15C8">
        <w:rPr>
          <w:rFonts w:ascii="Arial-BoldMT" w:hAnsi="Arial-BoldMT" w:cs="Arial-BoldMT"/>
          <w:b/>
          <w:bCs/>
          <w:color w:val="000000" w:themeColor="text1"/>
          <w:lang w:val="fr-CA" w:eastAsia="en-CA"/>
        </w:rPr>
        <w:t>___</w:t>
      </w:r>
      <w:r w:rsidR="009A6887" w:rsidRPr="009C15C8">
        <w:rPr>
          <w:rFonts w:ascii="Arial-BoldMT" w:hAnsi="Arial-BoldMT" w:cs="Arial-BoldMT"/>
          <w:b/>
          <w:bCs/>
          <w:color w:val="000000" w:themeColor="text1"/>
          <w:lang w:val="fr-CA" w:eastAsia="en-CA"/>
        </w:rPr>
        <w:t>__</w:t>
      </w:r>
      <w:r w:rsidR="00CB51DB" w:rsidRPr="009C15C8">
        <w:rPr>
          <w:rFonts w:ascii="Arial-BoldMT" w:hAnsi="Arial-BoldMT" w:cs="Arial-BoldMT"/>
          <w:b/>
          <w:bCs/>
          <w:color w:val="000000" w:themeColor="text1"/>
          <w:lang w:val="fr-CA" w:eastAsia="en-CA"/>
        </w:rPr>
        <w:t>______________________</w:t>
      </w:r>
      <w:r w:rsidR="008516F4" w:rsidRPr="009C15C8">
        <w:rPr>
          <w:rFonts w:ascii="Arial-BoldMT" w:hAnsi="Arial-BoldMT" w:cs="Arial-BoldMT"/>
          <w:b/>
          <w:bCs/>
          <w:color w:val="000000" w:themeColor="text1"/>
          <w:lang w:val="fr-CA" w:eastAsia="en-CA"/>
        </w:rPr>
        <w:t>___________________</w:t>
      </w:r>
      <w:r w:rsidR="00CB51DB" w:rsidRPr="009C15C8">
        <w:rPr>
          <w:rFonts w:ascii="Arial-BoldMT" w:hAnsi="Arial-BoldMT" w:cs="Arial-BoldMT"/>
          <w:b/>
          <w:bCs/>
          <w:color w:val="000000" w:themeColor="text1"/>
          <w:lang w:val="fr-CA" w:eastAsia="en-CA"/>
        </w:rPr>
        <w:t>________</w:t>
      </w:r>
    </w:p>
    <w:p w:rsidR="00CB51DB" w:rsidRPr="009C15C8" w:rsidRDefault="00CB51DB"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 xml:space="preserve">2. </w:t>
      </w:r>
      <w:r w:rsidR="0009617C" w:rsidRPr="009C15C8">
        <w:rPr>
          <w:rFonts w:ascii="Arial-BoldMT" w:hAnsi="Arial-BoldMT" w:cs="Arial-BoldMT"/>
          <w:b/>
          <w:bCs/>
          <w:color w:val="000000" w:themeColor="text1"/>
          <w:lang w:val="fr-CA" w:eastAsia="en-CA"/>
        </w:rPr>
        <w:t>Adresse de l'entreprise</w:t>
      </w:r>
      <w:r w:rsidRPr="009C15C8">
        <w:rPr>
          <w:rFonts w:ascii="Arial-BoldMT" w:hAnsi="Arial-BoldMT" w:cs="Arial-BoldMT"/>
          <w:b/>
          <w:bCs/>
          <w:color w:val="000000" w:themeColor="text1"/>
          <w:lang w:val="fr-CA" w:eastAsia="en-CA"/>
        </w:rPr>
        <w:t>:</w:t>
      </w:r>
      <w:r w:rsidR="00D7599B" w:rsidRPr="009C15C8">
        <w:rPr>
          <w:rFonts w:ascii="Arial-BoldMT" w:hAnsi="Arial-BoldMT" w:cs="Arial-BoldMT"/>
          <w:b/>
          <w:bCs/>
          <w:color w:val="000000" w:themeColor="text1"/>
          <w:lang w:val="fr-CA" w:eastAsia="en-CA"/>
        </w:rPr>
        <w:t>_________________________</w:t>
      </w:r>
      <w:r w:rsidR="009A6887" w:rsidRPr="009C15C8">
        <w:rPr>
          <w:rFonts w:ascii="Arial-BoldMT" w:hAnsi="Arial-BoldMT" w:cs="Arial-BoldMT"/>
          <w:b/>
          <w:bCs/>
          <w:color w:val="000000" w:themeColor="text1"/>
          <w:lang w:val="fr-CA" w:eastAsia="en-CA"/>
        </w:rPr>
        <w:t>__</w:t>
      </w:r>
      <w:r w:rsidR="00D7599B" w:rsidRPr="009C15C8">
        <w:rPr>
          <w:rFonts w:ascii="Arial-BoldMT" w:hAnsi="Arial-BoldMT" w:cs="Arial-BoldMT"/>
          <w:b/>
          <w:bCs/>
          <w:color w:val="000000" w:themeColor="text1"/>
          <w:lang w:val="fr-CA" w:eastAsia="en-CA"/>
        </w:rPr>
        <w:t>________________________________</w:t>
      </w:r>
      <w:r w:rsidR="008516F4" w:rsidRPr="009C15C8">
        <w:rPr>
          <w:rFonts w:ascii="Arial-BoldMT" w:hAnsi="Arial-BoldMT" w:cs="Arial-BoldMT"/>
          <w:b/>
          <w:bCs/>
          <w:color w:val="000000" w:themeColor="text1"/>
          <w:lang w:val="fr-CA" w:eastAsia="en-CA"/>
        </w:rPr>
        <w:t>_</w:t>
      </w:r>
      <w:r w:rsidR="00D7599B" w:rsidRPr="009C15C8">
        <w:rPr>
          <w:rFonts w:ascii="Arial-BoldMT" w:hAnsi="Arial-BoldMT" w:cs="Arial-BoldMT"/>
          <w:b/>
          <w:bCs/>
          <w:color w:val="000000" w:themeColor="text1"/>
          <w:lang w:val="fr-CA" w:eastAsia="en-CA"/>
        </w:rPr>
        <w:t>____</w:t>
      </w:r>
      <w:r w:rsidR="008516F4" w:rsidRPr="009C15C8">
        <w:rPr>
          <w:rFonts w:ascii="Arial-BoldMT" w:hAnsi="Arial-BoldMT" w:cs="Arial-BoldMT"/>
          <w:b/>
          <w:bCs/>
          <w:color w:val="000000" w:themeColor="text1"/>
          <w:lang w:val="fr-CA" w:eastAsia="en-CA"/>
        </w:rPr>
        <w:br/>
      </w:r>
    </w:p>
    <w:p w:rsidR="002F7EFF"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 xml:space="preserve">3. </w:t>
      </w:r>
      <w:r w:rsidR="0009617C" w:rsidRPr="009C15C8">
        <w:rPr>
          <w:rFonts w:ascii="Arial-BoldMT" w:hAnsi="Arial-BoldMT" w:cs="Arial-BoldMT"/>
          <w:b/>
          <w:bCs/>
          <w:color w:val="000000" w:themeColor="text1"/>
          <w:lang w:val="fr-CA" w:eastAsia="en-CA"/>
        </w:rPr>
        <w:t>Entreprise principale</w:t>
      </w:r>
      <w:r w:rsidRPr="009C15C8">
        <w:rPr>
          <w:rFonts w:ascii="Arial-BoldMT" w:hAnsi="Arial-BoldMT" w:cs="Arial-BoldMT"/>
          <w:b/>
          <w:bCs/>
          <w:color w:val="000000" w:themeColor="text1"/>
          <w:lang w:val="fr-CA" w:eastAsia="en-CA"/>
        </w:rPr>
        <w:t>:</w:t>
      </w:r>
      <w:r w:rsidR="00D7599B" w:rsidRPr="009C15C8">
        <w:rPr>
          <w:rFonts w:ascii="Arial-BoldMT" w:hAnsi="Arial-BoldMT" w:cs="Arial-BoldMT"/>
          <w:b/>
          <w:bCs/>
          <w:color w:val="000000" w:themeColor="text1"/>
          <w:lang w:val="fr-CA" w:eastAsia="en-CA"/>
        </w:rPr>
        <w:t>___________________________</w:t>
      </w:r>
      <w:r w:rsidR="008516F4" w:rsidRPr="009C15C8">
        <w:rPr>
          <w:rFonts w:ascii="Arial-BoldMT" w:hAnsi="Arial-BoldMT" w:cs="Arial-BoldMT"/>
          <w:b/>
          <w:bCs/>
          <w:color w:val="000000" w:themeColor="text1"/>
          <w:lang w:val="fr-CA" w:eastAsia="en-CA"/>
        </w:rPr>
        <w:t>_</w:t>
      </w:r>
      <w:r w:rsidR="009A6887" w:rsidRPr="009C15C8">
        <w:rPr>
          <w:rFonts w:ascii="Arial-BoldMT" w:hAnsi="Arial-BoldMT" w:cs="Arial-BoldMT"/>
          <w:b/>
          <w:bCs/>
          <w:color w:val="000000" w:themeColor="text1"/>
          <w:lang w:val="fr-CA" w:eastAsia="en-CA"/>
        </w:rPr>
        <w:t>__</w:t>
      </w:r>
      <w:r w:rsidR="00D7599B" w:rsidRPr="009C15C8">
        <w:rPr>
          <w:rFonts w:ascii="Arial-BoldMT" w:hAnsi="Arial-BoldMT" w:cs="Arial-BoldMT"/>
          <w:b/>
          <w:bCs/>
          <w:color w:val="000000" w:themeColor="text1"/>
          <w:lang w:val="fr-CA" w:eastAsia="en-CA"/>
        </w:rPr>
        <w:t>____________________________________</w:t>
      </w:r>
    </w:p>
    <w:p w:rsidR="002F7EFF"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4. Numéro d’enregistrement de l’entreprise</w:t>
      </w:r>
      <w:r w:rsidR="008516F4" w:rsidRPr="009C15C8">
        <w:rPr>
          <w:rFonts w:ascii="Arial-BoldMT" w:hAnsi="Arial-BoldMT" w:cs="Arial-BoldMT"/>
          <w:b/>
          <w:bCs/>
          <w:color w:val="000000" w:themeColor="text1"/>
          <w:lang w:val="fr-CA" w:eastAsia="en-CA"/>
        </w:rPr>
        <w:t> :_________________________________________________</w:t>
      </w:r>
      <w:r w:rsidR="00CB51DB" w:rsidRPr="009C15C8">
        <w:rPr>
          <w:rFonts w:ascii="Arial-BoldMT" w:hAnsi="Arial-BoldMT" w:cs="Arial-BoldMT"/>
          <w:b/>
          <w:bCs/>
          <w:color w:val="000000" w:themeColor="text1"/>
          <w:lang w:val="fr-CA" w:eastAsia="en-CA"/>
        </w:rPr>
        <w:br/>
      </w:r>
    </w:p>
    <w:p w:rsidR="008516F4"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5</w:t>
      </w:r>
      <w:r w:rsidR="00E1527E" w:rsidRPr="009C15C8">
        <w:rPr>
          <w:rFonts w:ascii="Arial-BoldMT" w:hAnsi="Arial-BoldMT" w:cs="Arial-BoldMT"/>
          <w:b/>
          <w:bCs/>
          <w:color w:val="000000" w:themeColor="text1"/>
          <w:lang w:val="fr-CA" w:eastAsia="en-CA"/>
        </w:rPr>
        <w:t xml:space="preserve">. </w:t>
      </w:r>
      <w:r w:rsidRPr="009C15C8">
        <w:rPr>
          <w:rFonts w:ascii="Arial-BoldMT" w:hAnsi="Arial-BoldMT" w:cs="Arial-BoldMT"/>
          <w:b/>
          <w:bCs/>
          <w:color w:val="000000" w:themeColor="text1"/>
          <w:lang w:val="fr-CA" w:eastAsia="en-CA"/>
        </w:rPr>
        <w:t>Nom des administrateurs</w:t>
      </w:r>
      <w:r w:rsidR="00E1527E" w:rsidRPr="009C15C8">
        <w:rPr>
          <w:rFonts w:ascii="Arial-BoldMT" w:hAnsi="Arial-BoldMT" w:cs="Arial-BoldMT"/>
          <w:b/>
          <w:bCs/>
          <w:color w:val="000000" w:themeColor="text1"/>
          <w:lang w:val="fr-CA" w:eastAsia="en-CA"/>
        </w:rPr>
        <w:t xml:space="preserve"> :</w:t>
      </w:r>
      <w:r w:rsidR="008516F4" w:rsidRPr="009C15C8">
        <w:rPr>
          <w:rFonts w:ascii="Arial-BoldMT" w:hAnsi="Arial-BoldMT" w:cs="Arial-BoldMT"/>
          <w:b/>
          <w:bCs/>
          <w:color w:val="000000" w:themeColor="text1"/>
          <w:lang w:val="fr-CA" w:eastAsia="en-CA"/>
        </w:rPr>
        <w:t xml:space="preserve"> ______________________________________________________________</w:t>
      </w:r>
    </w:p>
    <w:p w:rsidR="002F7EFF" w:rsidRPr="009C15C8" w:rsidRDefault="008516F4" w:rsidP="00E1527E">
      <w:pPr>
        <w:autoSpaceDE w:val="0"/>
        <w:autoSpaceDN w:val="0"/>
        <w:adjustRightInd w:val="0"/>
        <w:spacing w:after="0" w:line="240" w:lineRule="auto"/>
        <w:rPr>
          <w:rFonts w:ascii="ArialNarrow" w:hAnsi="ArialNarrow" w:cs="ArialNarrow"/>
          <w:color w:val="000000" w:themeColor="text1"/>
          <w:sz w:val="17"/>
          <w:szCs w:val="17"/>
          <w:lang w:val="fr-CA" w:eastAsia="en-CA"/>
        </w:rPr>
      </w:pPr>
      <w:r w:rsidRPr="009C15C8">
        <w:rPr>
          <w:rFonts w:ascii="Arial-BoldMT" w:hAnsi="Arial-BoldMT" w:cs="Arial-BoldMT"/>
          <w:b/>
          <w:bCs/>
          <w:color w:val="000000" w:themeColor="text1"/>
          <w:lang w:val="fr-CA" w:eastAsia="en-CA"/>
        </w:rPr>
        <w:t>_______________________________________________________________________________________</w:t>
      </w:r>
      <w:r w:rsidRPr="009C15C8">
        <w:rPr>
          <w:rFonts w:ascii="Arial-BoldMT" w:hAnsi="Arial-BoldMT" w:cs="Arial-BoldMT"/>
          <w:b/>
          <w:bCs/>
          <w:color w:val="000000" w:themeColor="text1"/>
          <w:lang w:val="fr-CA" w:eastAsia="en-CA"/>
        </w:rPr>
        <w:br/>
        <w:t>_______________________________________________________________________________________</w:t>
      </w:r>
      <w:r w:rsidR="009A6887" w:rsidRPr="009C15C8">
        <w:rPr>
          <w:rFonts w:ascii="Arial-BoldMT" w:hAnsi="Arial-BoldMT" w:cs="Arial-BoldMT"/>
          <w:b/>
          <w:bCs/>
          <w:color w:val="000000" w:themeColor="text1"/>
          <w:lang w:val="fr-CA" w:eastAsia="en-CA"/>
        </w:rPr>
        <w:br/>
      </w:r>
      <w:r w:rsidR="002F7EFF" w:rsidRPr="009C15C8">
        <w:rPr>
          <w:rFonts w:ascii="ArialNarrow" w:hAnsi="ArialNarrow" w:cs="ArialNarrow"/>
          <w:color w:val="000000" w:themeColor="text1"/>
          <w:sz w:val="17"/>
          <w:szCs w:val="17"/>
          <w:lang w:val="fr-CA" w:eastAsia="en-CA"/>
        </w:rPr>
        <w:t>Tel qu'il est stipulé dans le certificat de constitution de personne morale ou autre document confirmant l'existence de l'entreprise</w:t>
      </w:r>
    </w:p>
    <w:p w:rsidR="002F7EFF"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2F7EFF" w:rsidRPr="009C15C8" w:rsidRDefault="002F7EFF" w:rsidP="002F7EFF">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6. Le type de dossier de vérification et l'autorité émettrice :</w:t>
      </w:r>
      <w:r w:rsidR="008516F4" w:rsidRPr="009C15C8">
        <w:rPr>
          <w:rFonts w:ascii="Arial-BoldMT" w:hAnsi="Arial-BoldMT" w:cs="Arial-BoldMT"/>
          <w:bCs/>
          <w:color w:val="000000" w:themeColor="text1"/>
          <w:lang w:val="fr-CA" w:eastAsia="en-CA"/>
        </w:rPr>
        <w:t xml:space="preserve"> </w:t>
      </w:r>
      <w:r w:rsidR="008516F4" w:rsidRPr="009C15C8">
        <w:rPr>
          <w:rFonts w:ascii="Arial-BoldMT" w:hAnsi="Arial-BoldMT" w:cs="Arial-BoldMT"/>
          <w:b/>
          <w:bCs/>
          <w:color w:val="000000" w:themeColor="text1"/>
          <w:lang w:val="fr-CA" w:eastAsia="en-CA"/>
        </w:rPr>
        <w:t>______________________________________________________________________________________________________________________________________________________________________________</w:t>
      </w:r>
    </w:p>
    <w:p w:rsidR="002F7EFF" w:rsidRPr="009C15C8" w:rsidRDefault="002F7EFF" w:rsidP="002F7EFF">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Narrow" w:hAnsi="ArialNarrow" w:cs="ArialNarrow"/>
          <w:color w:val="000000" w:themeColor="text1"/>
          <w:sz w:val="17"/>
          <w:szCs w:val="17"/>
          <w:lang w:val="fr-CA" w:eastAsia="en-CA"/>
        </w:rPr>
        <w:t>On doit confirmer l'existence de l'entreprise (par ex. : le certificat de constitution de personne morale, la publication d'un rapport annuel, un avis d'imposition émis par le gouvernement). Si le dossier est imprimé sur papier, on doit en conserver une copie. S'il s'agit d'une version électronique, on doit noter le numéro d'enregistrement de l'entreprise, ainsi que le type de dossier et l'autorité émettrice (par ex. : le site Web de Corporations Canada).</w:t>
      </w:r>
    </w:p>
    <w:p w:rsidR="002F7EFF"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2F7EFF" w:rsidRPr="009C15C8" w:rsidRDefault="002F7EFF"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7</w:t>
      </w:r>
      <w:r w:rsidR="009C15C8">
        <w:rPr>
          <w:rFonts w:ascii="Arial-BoldMT" w:hAnsi="Arial-BoldMT" w:cs="Arial-BoldMT"/>
          <w:b/>
          <w:bCs/>
          <w:color w:val="000000" w:themeColor="text1"/>
          <w:lang w:val="fr-CA" w:eastAsia="en-CA"/>
        </w:rPr>
        <w:t>.</w:t>
      </w:r>
      <w:r w:rsidRPr="009C15C8">
        <w:rPr>
          <w:rFonts w:ascii="Arial-BoldMT" w:hAnsi="Arial-BoldMT" w:cs="Arial-BoldMT"/>
          <w:b/>
          <w:bCs/>
          <w:color w:val="000000" w:themeColor="text1"/>
          <w:lang w:val="fr-CA" w:eastAsia="en-CA"/>
        </w:rPr>
        <w:t xml:space="preserve"> La Résolution de compagnie et le REQ doivent être </w:t>
      </w:r>
      <w:r w:rsidR="005F3667" w:rsidRPr="009C15C8">
        <w:rPr>
          <w:rFonts w:ascii="Arial-BoldMT" w:hAnsi="Arial-BoldMT" w:cs="Arial-BoldMT"/>
          <w:b/>
          <w:bCs/>
          <w:color w:val="000000" w:themeColor="text1"/>
          <w:lang w:val="fr-CA" w:eastAsia="en-CA"/>
        </w:rPr>
        <w:t>joints</w:t>
      </w:r>
      <w:r w:rsidRPr="009C15C8">
        <w:rPr>
          <w:rFonts w:ascii="Arial-BoldMT" w:hAnsi="Arial-BoldMT" w:cs="Arial-BoldMT"/>
          <w:b/>
          <w:bCs/>
          <w:color w:val="000000" w:themeColor="text1"/>
          <w:lang w:val="fr-CA" w:eastAsia="en-CA"/>
        </w:rPr>
        <w:t xml:space="preserve"> à cette vérification </w:t>
      </w:r>
    </w:p>
    <w:p w:rsidR="005F3667" w:rsidRPr="009C15C8" w:rsidRDefault="005F3667" w:rsidP="00E1527E">
      <w:pPr>
        <w:autoSpaceDE w:val="0"/>
        <w:autoSpaceDN w:val="0"/>
        <w:adjustRightInd w:val="0"/>
        <w:spacing w:after="0" w:line="240" w:lineRule="auto"/>
        <w:rPr>
          <w:rFonts w:ascii="Arial-BoldMT" w:hAnsi="Arial-BoldMT" w:cs="Arial-BoldMT"/>
          <w:bCs/>
          <w:color w:val="000000" w:themeColor="text1"/>
          <w:lang w:val="fr-CA" w:eastAsia="en-CA"/>
        </w:rPr>
      </w:pPr>
    </w:p>
    <w:p w:rsidR="005F3667" w:rsidRPr="009C15C8" w:rsidRDefault="005F3667"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8</w:t>
      </w:r>
      <w:r w:rsidR="009C15C8">
        <w:rPr>
          <w:rFonts w:ascii="Arial-BoldMT" w:hAnsi="Arial-BoldMT" w:cs="Arial-BoldMT"/>
          <w:b/>
          <w:bCs/>
          <w:color w:val="000000" w:themeColor="text1"/>
          <w:lang w:val="fr-CA" w:eastAsia="en-CA"/>
        </w:rPr>
        <w:t>.</w:t>
      </w:r>
      <w:r w:rsidRPr="009C15C8">
        <w:rPr>
          <w:rFonts w:ascii="Arial-BoldMT" w:hAnsi="Arial-BoldMT" w:cs="Arial-BoldMT"/>
          <w:b/>
          <w:bCs/>
          <w:color w:val="000000" w:themeColor="text1"/>
          <w:lang w:val="fr-CA" w:eastAsia="en-CA"/>
        </w:rPr>
        <w:t xml:space="preserve"> Tout administrateur de plus de 25% dans la compagnie doit être identifié personnellement</w:t>
      </w:r>
    </w:p>
    <w:p w:rsidR="005F3667" w:rsidRPr="009C15C8" w:rsidRDefault="005F3667"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 xml:space="preserve">(Pour ce faire, veuillez utiliser le formulaire </w:t>
      </w:r>
      <w:r w:rsidRPr="009C15C8">
        <w:rPr>
          <w:rFonts w:ascii="FuturaBT-Heavy" w:hAnsi="FuturaBT-Heavy" w:cs="FuturaBT-Heavy"/>
          <w:b/>
          <w:color w:val="000000" w:themeColor="text1"/>
          <w:lang w:val="fr-CA" w:eastAsia="en-CA"/>
        </w:rPr>
        <w:t>CANAFE : Fiche d</w:t>
      </w:r>
      <w:r w:rsidR="009C15C8">
        <w:rPr>
          <w:rFonts w:ascii="FuturaBT-Heavy" w:hAnsi="FuturaBT-Heavy" w:cs="FuturaBT-Heavy"/>
          <w:b/>
          <w:color w:val="000000" w:themeColor="text1"/>
          <w:lang w:val="fr-CA" w:eastAsia="en-CA"/>
        </w:rPr>
        <w:t xml:space="preserve">e renseignements sur le client PERSONNE </w:t>
      </w:r>
      <w:r w:rsidRPr="009C15C8">
        <w:rPr>
          <w:rFonts w:ascii="FuturaBT-Heavy" w:hAnsi="FuturaBT-Heavy" w:cs="FuturaBT-Heavy"/>
          <w:b/>
          <w:color w:val="000000" w:themeColor="text1"/>
          <w:lang w:val="fr-CA" w:eastAsia="en-CA"/>
        </w:rPr>
        <w:t>prévu à cet effet)</w:t>
      </w:r>
    </w:p>
    <w:p w:rsidR="005F3667" w:rsidRPr="009C15C8" w:rsidRDefault="005F3667" w:rsidP="00E1527E">
      <w:pPr>
        <w:autoSpaceDE w:val="0"/>
        <w:autoSpaceDN w:val="0"/>
        <w:adjustRightInd w:val="0"/>
        <w:spacing w:after="0" w:line="240" w:lineRule="auto"/>
        <w:rPr>
          <w:rFonts w:ascii="Arial-BoldMT" w:hAnsi="Arial-BoldMT" w:cs="Arial-BoldMT"/>
          <w:b/>
          <w:bCs/>
          <w:color w:val="000000" w:themeColor="text1"/>
          <w:lang w:val="fr-CA" w:eastAsia="en-CA"/>
        </w:rPr>
      </w:pPr>
    </w:p>
    <w:p w:rsidR="00E1527E" w:rsidRPr="009C15C8" w:rsidRDefault="00E1527E" w:rsidP="00E1527E">
      <w:pPr>
        <w:autoSpaceDE w:val="0"/>
        <w:autoSpaceDN w:val="0"/>
        <w:adjustRightInd w:val="0"/>
        <w:spacing w:after="0" w:line="240" w:lineRule="auto"/>
        <w:rPr>
          <w:rFonts w:ascii="ArialMT" w:hAnsi="ArialMT" w:cs="ArialMT"/>
          <w:color w:val="000000" w:themeColor="text1"/>
          <w:sz w:val="24"/>
          <w:szCs w:val="24"/>
          <w:lang w:val="fr-CA" w:eastAsia="en-CA"/>
        </w:rPr>
      </w:pPr>
      <w:r w:rsidRPr="009C15C8">
        <w:rPr>
          <w:rFonts w:ascii="Arial-BoldMT" w:hAnsi="Arial-BoldMT" w:cs="Arial-BoldMT"/>
          <w:b/>
          <w:bCs/>
          <w:color w:val="000000" w:themeColor="text1"/>
          <w:sz w:val="24"/>
          <w:szCs w:val="24"/>
          <w:lang w:val="fr-CA" w:eastAsia="en-CA"/>
        </w:rPr>
        <w:t>B. Vérification de tiers</w:t>
      </w:r>
      <w:r w:rsidR="00A22B9F" w:rsidRPr="009C15C8">
        <w:rPr>
          <w:rFonts w:ascii="Arial-BoldMT" w:hAnsi="Arial-BoldMT" w:cs="Arial-BoldMT"/>
          <w:b/>
          <w:bCs/>
          <w:color w:val="000000" w:themeColor="text1"/>
          <w:sz w:val="24"/>
          <w:szCs w:val="24"/>
          <w:lang w:val="fr-CA" w:eastAsia="en-CA"/>
        </w:rPr>
        <w:t xml:space="preserve"> représentant</w:t>
      </w:r>
      <w:r w:rsidRPr="009C15C8">
        <w:rPr>
          <w:rFonts w:ascii="Arial-BoldMT" w:hAnsi="Arial-BoldMT" w:cs="Arial-BoldMT"/>
          <w:b/>
          <w:bCs/>
          <w:color w:val="000000" w:themeColor="text1"/>
          <w:sz w:val="24"/>
          <w:szCs w:val="24"/>
          <w:lang w:val="fr-CA" w:eastAsia="en-CA"/>
        </w:rPr>
        <w:t xml:space="preserve"> </w:t>
      </w:r>
      <w:r w:rsidRPr="009C15C8">
        <w:rPr>
          <w:rFonts w:ascii="ArialMT" w:hAnsi="ArialMT" w:cs="ArialMT"/>
          <w:color w:val="000000" w:themeColor="text1"/>
          <w:sz w:val="24"/>
          <w:szCs w:val="24"/>
          <w:lang w:val="fr-CA" w:eastAsia="en-CA"/>
        </w:rPr>
        <w:t>(s'il y a lieu)</w:t>
      </w:r>
    </w:p>
    <w:p w:rsidR="00A22B9F" w:rsidRPr="009C15C8" w:rsidRDefault="00A22B9F" w:rsidP="00E1527E">
      <w:pPr>
        <w:autoSpaceDE w:val="0"/>
        <w:autoSpaceDN w:val="0"/>
        <w:adjustRightInd w:val="0"/>
        <w:spacing w:after="0" w:line="240" w:lineRule="auto"/>
        <w:rPr>
          <w:rFonts w:ascii="ArialMT" w:hAnsi="ArialMT" w:cs="ArialMT"/>
          <w:color w:val="000000" w:themeColor="text1"/>
          <w:sz w:val="18"/>
          <w:szCs w:val="18"/>
          <w:lang w:val="fr-CA" w:eastAsia="en-CA"/>
        </w:rPr>
      </w:pP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1. Nom du tiers :</w:t>
      </w:r>
      <w:r w:rsidR="00A22B9F" w:rsidRPr="009C15C8">
        <w:rPr>
          <w:rFonts w:ascii="Arial-BoldMT" w:hAnsi="Arial-BoldMT" w:cs="Arial-BoldMT"/>
          <w:b/>
          <w:bCs/>
          <w:color w:val="000000" w:themeColor="text1"/>
          <w:lang w:val="fr-CA" w:eastAsia="en-CA"/>
        </w:rPr>
        <w:t>_________________________________________________________________________</w:t>
      </w: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2. Adresse :</w:t>
      </w:r>
      <w:r w:rsidR="00A22B9F" w:rsidRPr="009C15C8">
        <w:rPr>
          <w:rFonts w:ascii="Arial-BoldMT" w:hAnsi="Arial-BoldMT" w:cs="Arial-BoldMT"/>
          <w:b/>
          <w:bCs/>
          <w:color w:val="000000" w:themeColor="text1"/>
          <w:lang w:val="fr-CA" w:eastAsia="en-CA"/>
        </w:rPr>
        <w:t>_____________________________________________________________________________</w:t>
      </w: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3. Date de naissance :</w:t>
      </w:r>
      <w:r w:rsidR="00A22B9F" w:rsidRPr="009C15C8">
        <w:rPr>
          <w:rFonts w:ascii="Arial-BoldMT" w:hAnsi="Arial-BoldMT" w:cs="Arial-BoldMT"/>
          <w:b/>
          <w:bCs/>
          <w:color w:val="000000" w:themeColor="text1"/>
          <w:lang w:val="fr-CA" w:eastAsia="en-CA"/>
        </w:rPr>
        <w:t>____________________________________</w:t>
      </w:r>
      <w:r w:rsidR="00143876">
        <w:rPr>
          <w:rFonts w:ascii="Arial-BoldMT" w:hAnsi="Arial-BoldMT" w:cs="Arial-BoldMT"/>
          <w:b/>
          <w:bCs/>
          <w:color w:val="000000" w:themeColor="text1"/>
          <w:lang w:val="fr-CA" w:eastAsia="en-CA"/>
        </w:rPr>
        <w:t>_</w:t>
      </w:r>
      <w:r w:rsidR="00A22B9F" w:rsidRPr="009C15C8">
        <w:rPr>
          <w:rFonts w:ascii="Arial-BoldMT" w:hAnsi="Arial-BoldMT" w:cs="Arial-BoldMT"/>
          <w:b/>
          <w:bCs/>
          <w:color w:val="000000" w:themeColor="text1"/>
          <w:lang w:val="fr-CA" w:eastAsia="en-CA"/>
        </w:rPr>
        <w:t>________________________________</w:t>
      </w:r>
    </w:p>
    <w:p w:rsidR="00E1527E" w:rsidRPr="009C15C8" w:rsidRDefault="00E1527E" w:rsidP="00E1527E">
      <w:pPr>
        <w:autoSpaceDE w:val="0"/>
        <w:autoSpaceDN w:val="0"/>
        <w:adjustRightInd w:val="0"/>
        <w:spacing w:after="0" w:line="240" w:lineRule="auto"/>
        <w:rPr>
          <w:rFonts w:ascii="Arial-BoldMT" w:hAnsi="Arial-BoldMT" w:cs="Arial-BoldMT"/>
          <w:b/>
          <w:bCs/>
          <w:color w:val="000000" w:themeColor="text1"/>
          <w:lang w:val="fr-CA" w:eastAsia="en-CA"/>
        </w:rPr>
      </w:pPr>
      <w:r w:rsidRPr="009C15C8">
        <w:rPr>
          <w:rFonts w:ascii="Arial-BoldMT" w:hAnsi="Arial-BoldMT" w:cs="Arial-BoldMT"/>
          <w:b/>
          <w:bCs/>
          <w:color w:val="000000" w:themeColor="text1"/>
          <w:lang w:val="fr-CA" w:eastAsia="en-CA"/>
        </w:rPr>
        <w:t>6. Relation entre le tiers et le client :</w:t>
      </w:r>
      <w:r w:rsidR="007E4D0B" w:rsidRPr="009C15C8">
        <w:rPr>
          <w:rFonts w:ascii="Arial-BoldMT" w:hAnsi="Arial-BoldMT" w:cs="Arial-BoldMT"/>
          <w:b/>
          <w:bCs/>
          <w:color w:val="000000" w:themeColor="text1"/>
          <w:lang w:val="fr-CA" w:eastAsia="en-CA"/>
        </w:rPr>
        <w:t>_________________________</w:t>
      </w:r>
      <w:r w:rsidR="00143876">
        <w:rPr>
          <w:rFonts w:ascii="Arial-BoldMT" w:hAnsi="Arial-BoldMT" w:cs="Arial-BoldMT"/>
          <w:b/>
          <w:bCs/>
          <w:color w:val="000000" w:themeColor="text1"/>
          <w:lang w:val="fr-CA" w:eastAsia="en-CA"/>
        </w:rPr>
        <w:t>_</w:t>
      </w:r>
      <w:r w:rsidR="007E4D0B" w:rsidRPr="009C15C8">
        <w:rPr>
          <w:rFonts w:ascii="Arial-BoldMT" w:hAnsi="Arial-BoldMT" w:cs="Arial-BoldMT"/>
          <w:b/>
          <w:bCs/>
          <w:color w:val="000000" w:themeColor="text1"/>
          <w:lang w:val="fr-CA" w:eastAsia="en-CA"/>
        </w:rPr>
        <w:t>_______________________________</w:t>
      </w:r>
    </w:p>
    <w:p w:rsidR="007E4D0B" w:rsidRDefault="007E4D0B" w:rsidP="00A22B9F">
      <w:pPr>
        <w:autoSpaceDE w:val="0"/>
        <w:autoSpaceDN w:val="0"/>
        <w:adjustRightInd w:val="0"/>
        <w:spacing w:after="0" w:line="240" w:lineRule="auto"/>
        <w:rPr>
          <w:rFonts w:ascii="Arial-BoldMT" w:hAnsi="Arial-BoldMT" w:cs="Arial-BoldMT"/>
          <w:b/>
          <w:bCs/>
          <w:color w:val="231F20"/>
          <w:lang w:val="fr-CA" w:eastAsia="en-CA"/>
        </w:rPr>
      </w:pPr>
    </w:p>
    <w:p w:rsidR="00A22B9F" w:rsidRDefault="00143876" w:rsidP="00DA0E02">
      <w:pPr>
        <w:autoSpaceDE w:val="0"/>
        <w:autoSpaceDN w:val="0"/>
        <w:adjustRightInd w:val="0"/>
        <w:spacing w:after="0" w:line="240" w:lineRule="auto"/>
        <w:rPr>
          <w:rFonts w:ascii="Arial-BoldMT" w:hAnsi="Arial-BoldMT" w:cs="Arial-BoldMT"/>
          <w:b/>
          <w:bCs/>
          <w:color w:val="231F20"/>
          <w:lang w:val="fr-CA" w:eastAsia="en-CA"/>
        </w:rPr>
      </w:pPr>
      <w:r>
        <w:rPr>
          <w:rFonts w:ascii="Arial-BoldMT" w:hAnsi="Arial-BoldMT" w:cs="Arial-BoldMT"/>
          <w:b/>
          <w:bCs/>
          <w:color w:val="231F20"/>
          <w:lang w:val="fr-CA" w:eastAsia="en-CA"/>
        </w:rPr>
        <w:t>Signature du courtier _______</w:t>
      </w:r>
      <w:r w:rsidR="00DA0E02">
        <w:rPr>
          <w:rFonts w:ascii="Arial-BoldMT" w:hAnsi="Arial-BoldMT" w:cs="Arial-BoldMT"/>
          <w:b/>
          <w:bCs/>
          <w:color w:val="231F20"/>
          <w:lang w:val="fr-CA" w:eastAsia="en-CA"/>
        </w:rPr>
        <w:t>______________________________________</w:t>
      </w:r>
      <w:r>
        <w:rPr>
          <w:rFonts w:ascii="Arial-BoldMT" w:hAnsi="Arial-BoldMT" w:cs="Arial-BoldMT"/>
          <w:b/>
          <w:bCs/>
          <w:color w:val="231F20"/>
          <w:lang w:val="fr-CA" w:eastAsia="en-CA"/>
        </w:rPr>
        <w:t>________________________</w:t>
      </w:r>
    </w:p>
    <w:sectPr w:rsidR="00A22B9F" w:rsidSect="008516F4">
      <w:headerReference w:type="even" r:id="rId8"/>
      <w:headerReference w:type="default" r:id="rId9"/>
      <w:footerReference w:type="even" r:id="rId10"/>
      <w:footerReference w:type="default" r:id="rId11"/>
      <w:headerReference w:type="first" r:id="rId12"/>
      <w:footerReference w:type="first" r:id="rId13"/>
      <w:pgSz w:w="12240" w:h="15840" w:code="1"/>
      <w:pgMar w:top="567" w:right="737" w:bottom="567" w:left="73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02" w:rsidRDefault="00FC6E02" w:rsidP="001502C6">
      <w:pPr>
        <w:spacing w:after="0" w:line="240" w:lineRule="auto"/>
      </w:pPr>
      <w:r>
        <w:separator/>
      </w:r>
    </w:p>
  </w:endnote>
  <w:endnote w:type="continuationSeparator" w:id="0">
    <w:p w:rsidR="00FC6E02" w:rsidRDefault="00FC6E02" w:rsidP="00150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uturaBT-Heavy">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Default="001250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Pr="00164C36" w:rsidRDefault="00125026" w:rsidP="00125026">
    <w:pPr>
      <w:spacing w:after="0" w:line="204" w:lineRule="exact"/>
      <w:ind w:left="20" w:right="-47"/>
      <w:jc w:val="center"/>
      <w:rPr>
        <w:rFonts w:ascii="Times New Roman" w:eastAsia="Arial" w:hAnsi="Times New Roman"/>
        <w:color w:val="244061" w:themeColor="accent1" w:themeShade="80"/>
        <w:sz w:val="16"/>
        <w:szCs w:val="16"/>
        <w:lang w:val="fr-CA"/>
      </w:rPr>
    </w:pPr>
    <w:r w:rsidRPr="00164C36">
      <w:rPr>
        <w:rFonts w:ascii="Times New Roman" w:eastAsia="Times New Roman" w:hAnsi="Times New Roman"/>
        <w:b/>
        <w:bCs/>
        <w:color w:val="244061" w:themeColor="accent1" w:themeShade="80"/>
        <w:sz w:val="18"/>
        <w:szCs w:val="18"/>
        <w:lang w:val="fr-CA"/>
      </w:rPr>
      <w:t>LES IMMEUBLES CHARISMA</w:t>
    </w:r>
    <w:r w:rsidRPr="00164C36">
      <w:rPr>
        <w:rFonts w:ascii="Times New Roman" w:eastAsia="Times New Roman" w:hAnsi="Times New Roman"/>
        <w:b/>
        <w:bCs/>
        <w:color w:val="244061" w:themeColor="accent1" w:themeShade="80"/>
        <w:spacing w:val="1"/>
        <w:sz w:val="18"/>
        <w:szCs w:val="18"/>
        <w:lang w:val="fr-CA"/>
      </w:rPr>
      <w:t xml:space="preserve"> </w:t>
    </w:r>
    <w:r w:rsidRPr="00164C36">
      <w:rPr>
        <w:rFonts w:ascii="Times New Roman" w:eastAsia="Times New Roman" w:hAnsi="Times New Roman"/>
        <w:b/>
        <w:bCs/>
        <w:color w:val="244061" w:themeColor="accent1" w:themeShade="80"/>
        <w:sz w:val="18"/>
        <w:szCs w:val="18"/>
        <w:lang w:val="fr-CA"/>
      </w:rPr>
      <w:t>I</w:t>
    </w:r>
    <w:r w:rsidRPr="00164C36">
      <w:rPr>
        <w:rFonts w:ascii="Times New Roman" w:eastAsia="Times New Roman" w:hAnsi="Times New Roman"/>
        <w:b/>
        <w:bCs/>
        <w:color w:val="244061" w:themeColor="accent1" w:themeShade="80"/>
        <w:spacing w:val="-2"/>
        <w:sz w:val="18"/>
        <w:szCs w:val="18"/>
        <w:lang w:val="fr-CA"/>
      </w:rPr>
      <w:t>n</w:t>
    </w:r>
    <w:r w:rsidRPr="00164C36">
      <w:rPr>
        <w:rFonts w:ascii="Times New Roman" w:eastAsia="Times New Roman" w:hAnsi="Times New Roman"/>
        <w:b/>
        <w:bCs/>
        <w:color w:val="244061" w:themeColor="accent1" w:themeShade="80"/>
        <w:spacing w:val="-1"/>
        <w:sz w:val="18"/>
        <w:szCs w:val="18"/>
        <w:lang w:val="fr-CA"/>
      </w:rPr>
      <w:t>c</w:t>
    </w:r>
    <w:r w:rsidRPr="00164C36">
      <w:rPr>
        <w:rFonts w:ascii="Times New Roman" w:eastAsia="Times New Roman" w:hAnsi="Times New Roman"/>
        <w:b/>
        <w:bCs/>
        <w:color w:val="244061" w:themeColor="accent1" w:themeShade="80"/>
        <w:sz w:val="18"/>
        <w:szCs w:val="18"/>
        <w:lang w:val="fr-CA"/>
      </w:rPr>
      <w:t>.</w:t>
    </w:r>
    <w:r w:rsidRPr="00164C36">
      <w:rPr>
        <w:rFonts w:ascii="Times New Roman" w:eastAsia="Times New Roman" w:hAnsi="Times New Roman"/>
        <w:b/>
        <w:bCs/>
        <w:color w:val="244061" w:themeColor="accent1" w:themeShade="80"/>
        <w:spacing w:val="1"/>
        <w:sz w:val="18"/>
        <w:szCs w:val="18"/>
        <w:lang w:val="fr-CA"/>
      </w:rPr>
      <w:t xml:space="preserve"> </w:t>
    </w:r>
    <w:r w:rsidRPr="00164C36">
      <w:rPr>
        <w:rFonts w:ascii="Times New Roman" w:eastAsia="Times New Roman" w:hAnsi="Times New Roman"/>
        <w:b/>
        <w:bCs/>
        <w:color w:val="244061" w:themeColor="accent1" w:themeShade="80"/>
        <w:sz w:val="18"/>
        <w:szCs w:val="18"/>
        <w:lang w:val="fr-CA"/>
      </w:rPr>
      <w:t>A</w:t>
    </w:r>
    <w:r w:rsidRPr="00164C36">
      <w:rPr>
        <w:rFonts w:ascii="Times New Roman" w:eastAsia="Times New Roman" w:hAnsi="Times New Roman"/>
        <w:b/>
        <w:bCs/>
        <w:color w:val="244061" w:themeColor="accent1" w:themeShade="80"/>
        <w:spacing w:val="1"/>
        <w:sz w:val="18"/>
        <w:szCs w:val="18"/>
        <w:lang w:val="fr-CA"/>
      </w:rPr>
      <w:t>g</w:t>
    </w:r>
    <w:r w:rsidRPr="00164C36">
      <w:rPr>
        <w:rFonts w:ascii="Times New Roman" w:eastAsia="Times New Roman" w:hAnsi="Times New Roman"/>
        <w:b/>
        <w:bCs/>
        <w:color w:val="244061" w:themeColor="accent1" w:themeShade="80"/>
        <w:spacing w:val="-1"/>
        <w:sz w:val="18"/>
        <w:szCs w:val="18"/>
        <w:lang w:val="fr-CA"/>
      </w:rPr>
      <w:t>e</w:t>
    </w:r>
    <w:r w:rsidRPr="00164C36">
      <w:rPr>
        <w:rFonts w:ascii="Times New Roman" w:eastAsia="Times New Roman" w:hAnsi="Times New Roman"/>
        <w:b/>
        <w:bCs/>
        <w:color w:val="244061" w:themeColor="accent1" w:themeShade="80"/>
        <w:spacing w:val="-2"/>
        <w:sz w:val="18"/>
        <w:szCs w:val="18"/>
        <w:lang w:val="fr-CA"/>
      </w:rPr>
      <w:t>n</w:t>
    </w:r>
    <w:r w:rsidRPr="00164C36">
      <w:rPr>
        <w:rFonts w:ascii="Times New Roman" w:eastAsia="Times New Roman" w:hAnsi="Times New Roman"/>
        <w:b/>
        <w:bCs/>
        <w:color w:val="244061" w:themeColor="accent1" w:themeShade="80"/>
        <w:spacing w:val="-1"/>
        <w:sz w:val="18"/>
        <w:szCs w:val="18"/>
        <w:lang w:val="fr-CA"/>
      </w:rPr>
      <w:t>c</w:t>
    </w:r>
    <w:r w:rsidRPr="00164C36">
      <w:rPr>
        <w:rFonts w:ascii="Times New Roman" w:eastAsia="Times New Roman" w:hAnsi="Times New Roman"/>
        <w:b/>
        <w:bCs/>
        <w:color w:val="244061" w:themeColor="accent1" w:themeShade="80"/>
        <w:sz w:val="18"/>
        <w:szCs w:val="18"/>
        <w:lang w:val="fr-CA"/>
      </w:rPr>
      <w:t>e i</w:t>
    </w:r>
    <w:r w:rsidRPr="00164C36">
      <w:rPr>
        <w:rFonts w:ascii="Times New Roman" w:eastAsia="Times New Roman" w:hAnsi="Times New Roman"/>
        <w:b/>
        <w:bCs/>
        <w:color w:val="244061" w:themeColor="accent1" w:themeShade="80"/>
        <w:spacing w:val="-6"/>
        <w:sz w:val="18"/>
        <w:szCs w:val="18"/>
        <w:lang w:val="fr-CA"/>
      </w:rPr>
      <w:t>mm</w:t>
    </w:r>
    <w:r w:rsidRPr="00164C36">
      <w:rPr>
        <w:rFonts w:ascii="Times New Roman" w:eastAsia="Times New Roman" w:hAnsi="Times New Roman"/>
        <w:b/>
        <w:bCs/>
        <w:color w:val="244061" w:themeColor="accent1" w:themeShade="80"/>
        <w:spacing w:val="-1"/>
        <w:sz w:val="18"/>
        <w:szCs w:val="18"/>
        <w:lang w:val="fr-CA"/>
      </w:rPr>
      <w:t>o</w:t>
    </w:r>
    <w:r w:rsidRPr="00164C36">
      <w:rPr>
        <w:rFonts w:ascii="Times New Roman" w:eastAsia="Times New Roman" w:hAnsi="Times New Roman"/>
        <w:b/>
        <w:bCs/>
        <w:color w:val="244061" w:themeColor="accent1" w:themeShade="80"/>
        <w:spacing w:val="-2"/>
        <w:sz w:val="18"/>
        <w:szCs w:val="18"/>
        <w:lang w:val="fr-CA"/>
      </w:rPr>
      <w:t>b</w:t>
    </w:r>
    <w:r w:rsidRPr="00164C36">
      <w:rPr>
        <w:rFonts w:ascii="Times New Roman" w:eastAsia="Times New Roman" w:hAnsi="Times New Roman"/>
        <w:b/>
        <w:bCs/>
        <w:color w:val="244061" w:themeColor="accent1" w:themeShade="80"/>
        <w:sz w:val="18"/>
        <w:szCs w:val="18"/>
        <w:lang w:val="fr-CA"/>
      </w:rPr>
      <w:t>i</w:t>
    </w:r>
    <w:r w:rsidRPr="00164C36">
      <w:rPr>
        <w:rFonts w:ascii="Times New Roman" w:eastAsia="Times New Roman" w:hAnsi="Times New Roman"/>
        <w:b/>
        <w:bCs/>
        <w:color w:val="244061" w:themeColor="accent1" w:themeShade="80"/>
        <w:spacing w:val="1"/>
        <w:sz w:val="18"/>
        <w:szCs w:val="18"/>
        <w:lang w:val="fr-CA"/>
      </w:rPr>
      <w:t>l</w:t>
    </w:r>
    <w:r w:rsidRPr="00164C36">
      <w:rPr>
        <w:rFonts w:ascii="Times New Roman" w:eastAsia="Times New Roman" w:hAnsi="Times New Roman"/>
        <w:b/>
        <w:bCs/>
        <w:color w:val="244061" w:themeColor="accent1" w:themeShade="80"/>
        <w:sz w:val="18"/>
        <w:szCs w:val="18"/>
        <w:lang w:val="fr-CA"/>
      </w:rPr>
      <w:t>iè</w:t>
    </w:r>
    <w:r w:rsidRPr="00164C36">
      <w:rPr>
        <w:rFonts w:ascii="Times New Roman" w:eastAsia="Times New Roman" w:hAnsi="Times New Roman"/>
        <w:b/>
        <w:bCs/>
        <w:color w:val="244061" w:themeColor="accent1" w:themeShade="80"/>
        <w:spacing w:val="-1"/>
        <w:sz w:val="18"/>
        <w:szCs w:val="18"/>
        <w:lang w:val="fr-CA"/>
      </w:rPr>
      <w:t>r</w:t>
    </w:r>
    <w:r w:rsidRPr="00164C36">
      <w:rPr>
        <w:rFonts w:ascii="Times New Roman" w:eastAsia="Times New Roman" w:hAnsi="Times New Roman"/>
        <w:b/>
        <w:bCs/>
        <w:color w:val="244061" w:themeColor="accent1" w:themeShade="80"/>
        <w:sz w:val="18"/>
        <w:szCs w:val="18"/>
        <w:lang w:val="fr-CA"/>
      </w:rPr>
      <w:t xml:space="preserve">e </w:t>
    </w:r>
    <w:r w:rsidRPr="00164C36">
      <w:rPr>
        <w:rFonts w:ascii="Times New Roman" w:eastAsia="Times New Roman" w:hAnsi="Times New Roman"/>
        <w:b/>
        <w:bCs/>
        <w:color w:val="244061" w:themeColor="accent1" w:themeShade="80"/>
        <w:spacing w:val="4"/>
        <w:sz w:val="18"/>
        <w:szCs w:val="18"/>
        <w:lang w:val="fr-CA"/>
      </w:rPr>
      <w:t xml:space="preserve"> </w:t>
    </w:r>
    <w:r w:rsidRPr="00164C36">
      <w:rPr>
        <w:rFonts w:ascii="Times New Roman" w:eastAsia="Arial" w:hAnsi="Times New Roman"/>
        <w:color w:val="244061" w:themeColor="accent1" w:themeShade="80"/>
        <w:spacing w:val="-1"/>
        <w:sz w:val="16"/>
        <w:szCs w:val="16"/>
        <w:lang w:val="fr-CA"/>
      </w:rPr>
      <w:t>3310</w:t>
    </w:r>
    <w:r w:rsidRPr="00164C36">
      <w:rPr>
        <w:rFonts w:ascii="Times New Roman" w:eastAsia="Arial" w:hAnsi="Times New Roman"/>
        <w:color w:val="244061" w:themeColor="accent1" w:themeShade="80"/>
        <w:spacing w:val="1"/>
        <w:sz w:val="16"/>
        <w:szCs w:val="16"/>
        <w:lang w:val="fr-CA"/>
      </w:rPr>
      <w:t xml:space="preserve"> 100ième Avenue, Laval, Québec</w:t>
    </w:r>
    <w:r w:rsidRPr="00164C36">
      <w:rPr>
        <w:rFonts w:ascii="Times New Roman" w:eastAsia="Arial" w:hAnsi="Times New Roman"/>
        <w:color w:val="244061" w:themeColor="accent1" w:themeShade="80"/>
        <w:sz w:val="16"/>
        <w:szCs w:val="16"/>
        <w:lang w:val="fr-CA"/>
      </w:rPr>
      <w:t xml:space="preserve"> </w:t>
    </w:r>
    <w:r w:rsidRPr="00164C36">
      <w:rPr>
        <w:rFonts w:ascii="Times New Roman" w:eastAsia="Arial" w:hAnsi="Times New Roman"/>
        <w:color w:val="244061" w:themeColor="accent1" w:themeShade="80"/>
        <w:spacing w:val="3"/>
        <w:sz w:val="16"/>
        <w:szCs w:val="16"/>
        <w:lang w:val="fr-CA"/>
      </w:rPr>
      <w:t xml:space="preserve"> </w:t>
    </w:r>
    <w:r w:rsidRPr="00164C36">
      <w:rPr>
        <w:rFonts w:ascii="Times New Roman" w:eastAsia="Arial" w:hAnsi="Times New Roman"/>
        <w:color w:val="244061" w:themeColor="accent1" w:themeShade="80"/>
        <w:spacing w:val="-1"/>
        <w:sz w:val="16"/>
        <w:szCs w:val="16"/>
        <w:lang w:val="fr-CA"/>
      </w:rPr>
      <w:t>H7T-0J7</w:t>
    </w:r>
    <w:r w:rsidRPr="00164C36">
      <w:rPr>
        <w:rFonts w:ascii="Times New Roman" w:eastAsia="Arial" w:hAnsi="Times New Roman"/>
        <w:color w:val="244061" w:themeColor="accent1" w:themeShade="80"/>
        <w:sz w:val="16"/>
        <w:szCs w:val="16"/>
        <w:lang w:val="fr-CA"/>
      </w:rPr>
      <w:t xml:space="preserve"> T</w:t>
    </w:r>
    <w:r w:rsidRPr="00164C36">
      <w:rPr>
        <w:rFonts w:ascii="Times New Roman" w:eastAsia="Arial" w:hAnsi="Times New Roman"/>
        <w:color w:val="244061" w:themeColor="accent1" w:themeShade="80"/>
        <w:spacing w:val="-1"/>
        <w:sz w:val="16"/>
        <w:szCs w:val="16"/>
        <w:lang w:val="fr-CA"/>
      </w:rPr>
      <w:t>é</w:t>
    </w:r>
    <w:r w:rsidRPr="00164C36">
      <w:rPr>
        <w:rFonts w:ascii="Times New Roman" w:eastAsia="Arial" w:hAnsi="Times New Roman"/>
        <w:color w:val="244061" w:themeColor="accent1" w:themeShade="80"/>
        <w:sz w:val="16"/>
        <w:szCs w:val="16"/>
        <w:lang w:val="fr-CA"/>
      </w:rPr>
      <w:t>l</w:t>
    </w:r>
    <w:r w:rsidRPr="00164C36">
      <w:rPr>
        <w:rFonts w:ascii="Times New Roman" w:eastAsia="Arial" w:hAnsi="Times New Roman"/>
        <w:color w:val="244061" w:themeColor="accent1" w:themeShade="80"/>
        <w:spacing w:val="1"/>
        <w:sz w:val="16"/>
        <w:szCs w:val="16"/>
        <w:lang w:val="fr-CA"/>
      </w:rPr>
      <w:t xml:space="preserve"> </w:t>
    </w:r>
    <w:r w:rsidRPr="00164C36">
      <w:rPr>
        <w:rFonts w:ascii="Times New Roman" w:eastAsia="Arial" w:hAnsi="Times New Roman"/>
        <w:color w:val="244061" w:themeColor="accent1" w:themeShade="80"/>
        <w:sz w:val="16"/>
        <w:szCs w:val="16"/>
        <w:lang w:val="fr-CA"/>
      </w:rPr>
      <w:t>:</w:t>
    </w:r>
    <w:r w:rsidRPr="00164C36">
      <w:rPr>
        <w:rFonts w:ascii="Times New Roman" w:eastAsia="Arial" w:hAnsi="Times New Roman"/>
        <w:color w:val="244061" w:themeColor="accent1" w:themeShade="80"/>
        <w:spacing w:val="2"/>
        <w:sz w:val="16"/>
        <w:szCs w:val="16"/>
        <w:lang w:val="fr-CA"/>
      </w:rPr>
      <w:t xml:space="preserve"> </w:t>
    </w:r>
    <w:r w:rsidRPr="00164C36">
      <w:rPr>
        <w:rFonts w:ascii="Times New Roman" w:eastAsia="Arial" w:hAnsi="Times New Roman"/>
        <w:color w:val="244061" w:themeColor="accent1" w:themeShade="80"/>
        <w:spacing w:val="-1"/>
        <w:sz w:val="16"/>
        <w:szCs w:val="16"/>
        <w:lang w:val="fr-CA"/>
      </w:rPr>
      <w:t>514-360-3000</w:t>
    </w:r>
    <w:r w:rsidRPr="00164C36">
      <w:rPr>
        <w:rFonts w:ascii="Times New Roman" w:eastAsia="Arial" w:hAnsi="Times New Roman"/>
        <w:color w:val="244061" w:themeColor="accent1" w:themeShade="80"/>
        <w:sz w:val="16"/>
        <w:szCs w:val="16"/>
        <w:lang w:val="fr-CA"/>
      </w:rPr>
      <w:t xml:space="preserve">  </w:t>
    </w:r>
    <w:r w:rsidRPr="00164C36">
      <w:rPr>
        <w:rFonts w:ascii="Times New Roman" w:eastAsia="Arial" w:hAnsi="Times New Roman"/>
        <w:color w:val="244061" w:themeColor="accent1" w:themeShade="80"/>
        <w:spacing w:val="3"/>
        <w:sz w:val="16"/>
        <w:szCs w:val="16"/>
        <w:lang w:val="fr-CA"/>
      </w:rPr>
      <w:t xml:space="preserve"> </w:t>
    </w:r>
    <w:r w:rsidRPr="00164C36">
      <w:rPr>
        <w:rFonts w:ascii="Times New Roman" w:eastAsia="Arial" w:hAnsi="Times New Roman"/>
        <w:color w:val="244061" w:themeColor="accent1" w:themeShade="80"/>
        <w:sz w:val="16"/>
        <w:szCs w:val="16"/>
        <w:lang w:val="fr-CA"/>
      </w:rPr>
      <w:t>F</w:t>
    </w:r>
    <w:r w:rsidRPr="00164C36">
      <w:rPr>
        <w:rFonts w:ascii="Times New Roman" w:eastAsia="Arial" w:hAnsi="Times New Roman"/>
        <w:color w:val="244061" w:themeColor="accent1" w:themeShade="80"/>
        <w:spacing w:val="1"/>
        <w:sz w:val="16"/>
        <w:szCs w:val="16"/>
        <w:lang w:val="fr-CA"/>
      </w:rPr>
      <w:t>A</w:t>
    </w:r>
    <w:r w:rsidRPr="00164C36">
      <w:rPr>
        <w:rFonts w:ascii="Times New Roman" w:eastAsia="Arial" w:hAnsi="Times New Roman"/>
        <w:color w:val="244061" w:themeColor="accent1" w:themeShade="80"/>
        <w:sz w:val="16"/>
        <w:szCs w:val="16"/>
        <w:lang w:val="fr-CA"/>
      </w:rPr>
      <w:t>X</w:t>
    </w:r>
    <w:r w:rsidRPr="00164C36">
      <w:rPr>
        <w:rFonts w:ascii="Times New Roman" w:eastAsia="Arial" w:hAnsi="Times New Roman"/>
        <w:color w:val="244061" w:themeColor="accent1" w:themeShade="80"/>
        <w:spacing w:val="-3"/>
        <w:sz w:val="16"/>
        <w:szCs w:val="16"/>
        <w:lang w:val="fr-CA"/>
      </w:rPr>
      <w:t xml:space="preserve"> </w:t>
    </w:r>
    <w:r w:rsidRPr="00164C36">
      <w:rPr>
        <w:rFonts w:ascii="Times New Roman" w:eastAsia="Arial" w:hAnsi="Times New Roman"/>
        <w:color w:val="244061" w:themeColor="accent1" w:themeShade="80"/>
        <w:sz w:val="16"/>
        <w:szCs w:val="16"/>
        <w:lang w:val="fr-CA"/>
      </w:rPr>
      <w:t>:</w:t>
    </w:r>
    <w:r w:rsidRPr="00164C36">
      <w:rPr>
        <w:rFonts w:ascii="Times New Roman" w:eastAsia="Arial" w:hAnsi="Times New Roman"/>
        <w:color w:val="244061" w:themeColor="accent1" w:themeShade="80"/>
        <w:spacing w:val="2"/>
        <w:sz w:val="16"/>
        <w:szCs w:val="16"/>
        <w:lang w:val="fr-CA"/>
      </w:rPr>
      <w:t xml:space="preserve"> </w:t>
    </w:r>
    <w:r w:rsidRPr="00164C36">
      <w:rPr>
        <w:rFonts w:ascii="Times New Roman" w:eastAsia="Arial" w:hAnsi="Times New Roman"/>
        <w:color w:val="244061" w:themeColor="accent1" w:themeShade="80"/>
        <w:spacing w:val="-1"/>
        <w:sz w:val="16"/>
        <w:szCs w:val="16"/>
        <w:lang w:val="fr-CA"/>
      </w:rPr>
      <w:t>514-360-3001</w:t>
    </w:r>
    <w:r w:rsidRPr="00164C36">
      <w:rPr>
        <w:rFonts w:ascii="Times New Roman" w:eastAsia="Times New Roman" w:hAnsi="Times New Roman"/>
        <w:b/>
        <w:bCs/>
        <w:color w:val="244061" w:themeColor="accent1" w:themeShade="80"/>
        <w:sz w:val="18"/>
        <w:szCs w:val="18"/>
        <w:lang w:val="fr-CA"/>
      </w:rPr>
      <w:t xml:space="preserve">  </w:t>
    </w:r>
    <w:hyperlink r:id="rId1">
      <w:r w:rsidRPr="00164C36">
        <w:rPr>
          <w:rFonts w:ascii="Times New Roman" w:eastAsia="Times New Roman" w:hAnsi="Times New Roman"/>
          <w:b/>
          <w:bCs/>
          <w:color w:val="244061" w:themeColor="accent1" w:themeShade="80"/>
          <w:sz w:val="20"/>
          <w:szCs w:val="20"/>
          <w:lang w:val="fr-CA"/>
        </w:rPr>
        <w:t>i</w:t>
      </w:r>
      <w:r w:rsidRPr="00164C36">
        <w:rPr>
          <w:rFonts w:ascii="Times New Roman" w:eastAsia="Times New Roman" w:hAnsi="Times New Roman"/>
          <w:b/>
          <w:bCs/>
          <w:color w:val="244061" w:themeColor="accent1" w:themeShade="80"/>
          <w:spacing w:val="-1"/>
          <w:sz w:val="20"/>
          <w:szCs w:val="20"/>
          <w:lang w:val="fr-CA"/>
        </w:rPr>
        <w:t>n</w:t>
      </w:r>
      <w:r w:rsidRPr="00164C36">
        <w:rPr>
          <w:rFonts w:ascii="Times New Roman" w:eastAsia="Times New Roman" w:hAnsi="Times New Roman"/>
          <w:b/>
          <w:bCs/>
          <w:color w:val="244061" w:themeColor="accent1" w:themeShade="80"/>
          <w:sz w:val="20"/>
          <w:szCs w:val="20"/>
          <w:lang w:val="fr-CA"/>
        </w:rPr>
        <w:t>f</w:t>
      </w:r>
      <w:r w:rsidRPr="00164C36">
        <w:rPr>
          <w:rFonts w:ascii="Times New Roman" w:eastAsia="Times New Roman" w:hAnsi="Times New Roman"/>
          <w:b/>
          <w:bCs/>
          <w:color w:val="244061" w:themeColor="accent1" w:themeShade="80"/>
          <w:spacing w:val="-1"/>
          <w:sz w:val="20"/>
          <w:szCs w:val="20"/>
          <w:lang w:val="fr-CA"/>
        </w:rPr>
        <w:t>o</w:t>
      </w:r>
      <w:r w:rsidRPr="00164C36">
        <w:rPr>
          <w:rFonts w:ascii="Times New Roman" w:eastAsia="Times New Roman" w:hAnsi="Times New Roman"/>
          <w:b/>
          <w:bCs/>
          <w:color w:val="244061" w:themeColor="accent1" w:themeShade="80"/>
          <w:sz w:val="20"/>
          <w:szCs w:val="20"/>
          <w:lang w:val="fr-CA"/>
        </w:rPr>
        <w:t>@</w:t>
      </w:r>
      <w:r w:rsidRPr="00164C36">
        <w:rPr>
          <w:rFonts w:ascii="Times New Roman" w:eastAsia="Times New Roman" w:hAnsi="Times New Roman"/>
          <w:b/>
          <w:bCs/>
          <w:color w:val="244061" w:themeColor="accent1" w:themeShade="80"/>
          <w:spacing w:val="-1"/>
          <w:sz w:val="20"/>
          <w:szCs w:val="20"/>
          <w:lang w:val="fr-CA"/>
        </w:rPr>
        <w:t xml:space="preserve">charisma.ca </w:t>
      </w:r>
      <w:r w:rsidRPr="00164C36">
        <w:rPr>
          <w:rFonts w:ascii="Times New Roman" w:eastAsia="Times New Roman" w:hAnsi="Times New Roman"/>
          <w:b/>
          <w:bCs/>
          <w:color w:val="244061" w:themeColor="accent1" w:themeShade="80"/>
          <w:sz w:val="20"/>
          <w:szCs w:val="20"/>
          <w:lang w:val="fr-CA"/>
        </w:rPr>
        <w:t xml:space="preserve"> </w:t>
      </w:r>
      <w:r w:rsidRPr="00164C36">
        <w:rPr>
          <w:rFonts w:ascii="Times New Roman" w:eastAsia="Times New Roman" w:hAnsi="Times New Roman"/>
          <w:b/>
          <w:bCs/>
          <w:color w:val="244061" w:themeColor="accent1" w:themeShade="80"/>
          <w:spacing w:val="29"/>
          <w:sz w:val="20"/>
          <w:szCs w:val="20"/>
          <w:lang w:val="fr-CA"/>
        </w:rPr>
        <w:t xml:space="preserve"> </w:t>
      </w:r>
    </w:hyperlink>
    <w:r w:rsidRPr="00164C36">
      <w:rPr>
        <w:rFonts w:ascii="Times New Roman" w:eastAsia="Times New Roman" w:hAnsi="Times New Roman"/>
        <w:color w:val="244061" w:themeColor="accent1" w:themeShade="80"/>
        <w:sz w:val="20"/>
        <w:szCs w:val="20"/>
        <w:lang w:val="fr-CA"/>
      </w:rPr>
      <w:t xml:space="preserve">- </w:t>
    </w:r>
    <w:r w:rsidRPr="00164C36">
      <w:rPr>
        <w:rFonts w:ascii="Times New Roman" w:eastAsia="Times New Roman" w:hAnsi="Times New Roman"/>
        <w:b/>
        <w:color w:val="244061" w:themeColor="accent1" w:themeShade="80"/>
        <w:sz w:val="20"/>
        <w:szCs w:val="20"/>
        <w:lang w:val="fr-CA"/>
      </w:rPr>
      <w:t>www.charisma.ca</w:t>
    </w:r>
  </w:p>
  <w:p w:rsidR="00F80D93" w:rsidRPr="00125026" w:rsidRDefault="00F80D93" w:rsidP="00125026">
    <w:pPr>
      <w:pStyle w:val="Footer"/>
      <w:rPr>
        <w:szCs w:val="18"/>
        <w:lang w:val="fr-C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Default="00125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02" w:rsidRDefault="00FC6E02" w:rsidP="001502C6">
      <w:pPr>
        <w:spacing w:after="0" w:line="240" w:lineRule="auto"/>
      </w:pPr>
      <w:r>
        <w:separator/>
      </w:r>
    </w:p>
  </w:footnote>
  <w:footnote w:type="continuationSeparator" w:id="0">
    <w:p w:rsidR="00FC6E02" w:rsidRDefault="00FC6E02" w:rsidP="00150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Default="001250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Default="001250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6" w:rsidRDefault="001250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551E"/>
    <w:rsid w:val="00006369"/>
    <w:rsid w:val="00007825"/>
    <w:rsid w:val="00023420"/>
    <w:rsid w:val="00036EC3"/>
    <w:rsid w:val="00091F9A"/>
    <w:rsid w:val="0009617C"/>
    <w:rsid w:val="000A2398"/>
    <w:rsid w:val="000A561B"/>
    <w:rsid w:val="000A5C99"/>
    <w:rsid w:val="000B3BD6"/>
    <w:rsid w:val="000C5ADA"/>
    <w:rsid w:val="000E3733"/>
    <w:rsid w:val="000F05B8"/>
    <w:rsid w:val="00125026"/>
    <w:rsid w:val="00143876"/>
    <w:rsid w:val="001502C6"/>
    <w:rsid w:val="00160AEB"/>
    <w:rsid w:val="001F0B50"/>
    <w:rsid w:val="002359EA"/>
    <w:rsid w:val="0023759C"/>
    <w:rsid w:val="00274EB3"/>
    <w:rsid w:val="002A22C6"/>
    <w:rsid w:val="002F7EFF"/>
    <w:rsid w:val="003311A7"/>
    <w:rsid w:val="0033233E"/>
    <w:rsid w:val="00353D90"/>
    <w:rsid w:val="00354105"/>
    <w:rsid w:val="00366859"/>
    <w:rsid w:val="0036689E"/>
    <w:rsid w:val="00397C5A"/>
    <w:rsid w:val="00403A80"/>
    <w:rsid w:val="0042119B"/>
    <w:rsid w:val="00437875"/>
    <w:rsid w:val="0045076A"/>
    <w:rsid w:val="004626F4"/>
    <w:rsid w:val="004A7733"/>
    <w:rsid w:val="004B349E"/>
    <w:rsid w:val="004D3759"/>
    <w:rsid w:val="004E0149"/>
    <w:rsid w:val="00502845"/>
    <w:rsid w:val="00507263"/>
    <w:rsid w:val="00521D71"/>
    <w:rsid w:val="00537CD1"/>
    <w:rsid w:val="005F3667"/>
    <w:rsid w:val="0063195A"/>
    <w:rsid w:val="00634914"/>
    <w:rsid w:val="006548F7"/>
    <w:rsid w:val="006611EE"/>
    <w:rsid w:val="00676B81"/>
    <w:rsid w:val="006A3321"/>
    <w:rsid w:val="006B1A7B"/>
    <w:rsid w:val="006E663A"/>
    <w:rsid w:val="00754FD7"/>
    <w:rsid w:val="0077178D"/>
    <w:rsid w:val="0077479B"/>
    <w:rsid w:val="0079554E"/>
    <w:rsid w:val="007C68C1"/>
    <w:rsid w:val="007E4D0B"/>
    <w:rsid w:val="007F22C5"/>
    <w:rsid w:val="007F521E"/>
    <w:rsid w:val="008137A9"/>
    <w:rsid w:val="0081654F"/>
    <w:rsid w:val="00831D81"/>
    <w:rsid w:val="0083297F"/>
    <w:rsid w:val="008516F4"/>
    <w:rsid w:val="008546A2"/>
    <w:rsid w:val="00863AFC"/>
    <w:rsid w:val="00871155"/>
    <w:rsid w:val="0087405E"/>
    <w:rsid w:val="008C51B0"/>
    <w:rsid w:val="00913B59"/>
    <w:rsid w:val="00992EA6"/>
    <w:rsid w:val="0099782E"/>
    <w:rsid w:val="009A2324"/>
    <w:rsid w:val="009A6887"/>
    <w:rsid w:val="009C15C8"/>
    <w:rsid w:val="009C268F"/>
    <w:rsid w:val="009E70DD"/>
    <w:rsid w:val="00A07CAA"/>
    <w:rsid w:val="00A22B9F"/>
    <w:rsid w:val="00A34498"/>
    <w:rsid w:val="00A5188A"/>
    <w:rsid w:val="00A642E4"/>
    <w:rsid w:val="00A73FE0"/>
    <w:rsid w:val="00AA6B8C"/>
    <w:rsid w:val="00AD5B2E"/>
    <w:rsid w:val="00AF404E"/>
    <w:rsid w:val="00AF4B71"/>
    <w:rsid w:val="00B331EC"/>
    <w:rsid w:val="00B477FD"/>
    <w:rsid w:val="00B5078E"/>
    <w:rsid w:val="00B734B2"/>
    <w:rsid w:val="00BD4873"/>
    <w:rsid w:val="00BD4C84"/>
    <w:rsid w:val="00C94123"/>
    <w:rsid w:val="00CA52D8"/>
    <w:rsid w:val="00CB51DB"/>
    <w:rsid w:val="00CC7A96"/>
    <w:rsid w:val="00CF4E0F"/>
    <w:rsid w:val="00D24B27"/>
    <w:rsid w:val="00D419F9"/>
    <w:rsid w:val="00D629EB"/>
    <w:rsid w:val="00D7599B"/>
    <w:rsid w:val="00DA0E02"/>
    <w:rsid w:val="00DA784B"/>
    <w:rsid w:val="00DB0C11"/>
    <w:rsid w:val="00DB46D0"/>
    <w:rsid w:val="00DC5B47"/>
    <w:rsid w:val="00DD192D"/>
    <w:rsid w:val="00DE6761"/>
    <w:rsid w:val="00DE715C"/>
    <w:rsid w:val="00E00B7D"/>
    <w:rsid w:val="00E1527E"/>
    <w:rsid w:val="00E208E0"/>
    <w:rsid w:val="00E2451C"/>
    <w:rsid w:val="00E336B9"/>
    <w:rsid w:val="00E44985"/>
    <w:rsid w:val="00ED1238"/>
    <w:rsid w:val="00EF1EF7"/>
    <w:rsid w:val="00EF405F"/>
    <w:rsid w:val="00F00F59"/>
    <w:rsid w:val="00F126E4"/>
    <w:rsid w:val="00F259C3"/>
    <w:rsid w:val="00F26295"/>
    <w:rsid w:val="00F3551E"/>
    <w:rsid w:val="00F3719C"/>
    <w:rsid w:val="00F80D93"/>
    <w:rsid w:val="00F83BCE"/>
    <w:rsid w:val="00F9555E"/>
    <w:rsid w:val="00FA0BDD"/>
    <w:rsid w:val="00FA6050"/>
    <w:rsid w:val="00FA7CC8"/>
    <w:rsid w:val="00FC6E0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C6"/>
    <w:rPr>
      <w:rFonts w:ascii="Tahoma" w:hAnsi="Tahoma" w:cs="Tahoma"/>
      <w:sz w:val="16"/>
      <w:szCs w:val="16"/>
    </w:rPr>
  </w:style>
  <w:style w:type="paragraph" w:customStyle="1" w:styleId="c12">
    <w:name w:val="c12"/>
    <w:basedOn w:val="Normal"/>
    <w:rsid w:val="001502C6"/>
    <w:pPr>
      <w:widowControl w:val="0"/>
      <w:autoSpaceDE w:val="0"/>
      <w:autoSpaceDN w:val="0"/>
      <w:adjustRightInd w:val="0"/>
      <w:spacing w:after="0" w:line="240" w:lineRule="auto"/>
      <w:jc w:val="center"/>
    </w:pPr>
    <w:rPr>
      <w:rFonts w:ascii="Times New Roman" w:eastAsia="Times New Roman" w:hAnsi="Times New Roman"/>
      <w:sz w:val="24"/>
      <w:szCs w:val="24"/>
      <w:lang w:val="en-US"/>
    </w:rPr>
  </w:style>
  <w:style w:type="paragraph" w:customStyle="1" w:styleId="c13">
    <w:name w:val="c13"/>
    <w:basedOn w:val="Normal"/>
    <w:rsid w:val="001502C6"/>
    <w:pPr>
      <w:widowControl w:val="0"/>
      <w:autoSpaceDE w:val="0"/>
      <w:autoSpaceDN w:val="0"/>
      <w:adjustRightInd w:val="0"/>
      <w:spacing w:after="0" w:line="240" w:lineRule="auto"/>
      <w:jc w:val="center"/>
    </w:pPr>
    <w:rPr>
      <w:rFonts w:ascii="Times New Roman" w:eastAsia="Times New Roman" w:hAnsi="Times New Roman"/>
      <w:sz w:val="24"/>
      <w:szCs w:val="24"/>
      <w:lang w:val="en-US"/>
    </w:rPr>
  </w:style>
  <w:style w:type="character" w:customStyle="1" w:styleId="text011">
    <w:name w:val="text011"/>
    <w:basedOn w:val="DefaultParagraphFont"/>
    <w:rsid w:val="001502C6"/>
    <w:rPr>
      <w:rFonts w:ascii="Arial" w:hAnsi="Arial" w:cs="Arial" w:hint="default"/>
      <w:color w:val="000000"/>
    </w:rPr>
  </w:style>
  <w:style w:type="paragraph" w:styleId="Header">
    <w:name w:val="header"/>
    <w:basedOn w:val="Normal"/>
    <w:link w:val="HeaderChar"/>
    <w:uiPriority w:val="99"/>
    <w:semiHidden/>
    <w:unhideWhenUsed/>
    <w:rsid w:val="001502C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502C6"/>
  </w:style>
  <w:style w:type="paragraph" w:styleId="Footer">
    <w:name w:val="footer"/>
    <w:basedOn w:val="Normal"/>
    <w:link w:val="FooterChar"/>
    <w:uiPriority w:val="99"/>
    <w:semiHidden/>
    <w:unhideWhenUsed/>
    <w:rsid w:val="001502C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502C6"/>
  </w:style>
  <w:style w:type="character" w:styleId="Hyperlink">
    <w:name w:val="Hyperlink"/>
    <w:basedOn w:val="DefaultParagraphFont"/>
    <w:uiPriority w:val="99"/>
    <w:unhideWhenUsed/>
    <w:rsid w:val="00F9555E"/>
    <w:rPr>
      <w:color w:val="0000FF" w:themeColor="hyperlink"/>
      <w:u w:val="single"/>
    </w:rPr>
  </w:style>
  <w:style w:type="character" w:styleId="Strong">
    <w:name w:val="Strong"/>
    <w:basedOn w:val="DefaultParagraphFont"/>
    <w:uiPriority w:val="22"/>
    <w:qFormat/>
    <w:rsid w:val="00F9555E"/>
    <w:rPr>
      <w:b/>
      <w:bCs/>
    </w:rPr>
  </w:style>
  <w:style w:type="character" w:customStyle="1" w:styleId="apple-style-span">
    <w:name w:val="apple-style-span"/>
    <w:basedOn w:val="DefaultParagraphFont"/>
    <w:rsid w:val="00E208E0"/>
  </w:style>
  <w:style w:type="paragraph" w:styleId="NormalWeb">
    <w:name w:val="Normal (Web)"/>
    <w:basedOn w:val="Normal"/>
    <w:uiPriority w:val="99"/>
    <w:semiHidden/>
    <w:unhideWhenUsed/>
    <w:rsid w:val="00B331EC"/>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ListParagraph">
    <w:name w:val="List Paragraph"/>
    <w:basedOn w:val="Normal"/>
    <w:uiPriority w:val="34"/>
    <w:qFormat/>
    <w:rsid w:val="00CB51DB"/>
    <w:pPr>
      <w:ind w:left="720"/>
      <w:contextualSpacing/>
    </w:pPr>
  </w:style>
</w:styles>
</file>

<file path=word/webSettings.xml><?xml version="1.0" encoding="utf-8"?>
<w:webSettings xmlns:r="http://schemas.openxmlformats.org/officeDocument/2006/relationships" xmlns:w="http://schemas.openxmlformats.org/wordprocessingml/2006/main">
  <w:divs>
    <w:div w:id="583104618">
      <w:bodyDiv w:val="1"/>
      <w:marLeft w:val="0"/>
      <w:marRight w:val="0"/>
      <w:marTop w:val="0"/>
      <w:marBottom w:val="0"/>
      <w:divBdr>
        <w:top w:val="none" w:sz="0" w:space="0" w:color="auto"/>
        <w:left w:val="none" w:sz="0" w:space="0" w:color="auto"/>
        <w:bottom w:val="none" w:sz="0" w:space="0" w:color="auto"/>
        <w:right w:val="none" w:sz="0" w:space="0" w:color="auto"/>
      </w:divBdr>
    </w:div>
    <w:div w:id="786630409">
      <w:bodyDiv w:val="1"/>
      <w:marLeft w:val="0"/>
      <w:marRight w:val="0"/>
      <w:marTop w:val="0"/>
      <w:marBottom w:val="0"/>
      <w:divBdr>
        <w:top w:val="none" w:sz="0" w:space="0" w:color="auto"/>
        <w:left w:val="none" w:sz="0" w:space="0" w:color="auto"/>
        <w:bottom w:val="none" w:sz="0" w:space="0" w:color="auto"/>
        <w:right w:val="none" w:sz="0" w:space="0" w:color="auto"/>
      </w:divBdr>
      <w:divsChild>
        <w:div w:id="495531930">
          <w:marLeft w:val="0"/>
          <w:marRight w:val="0"/>
          <w:marTop w:val="0"/>
          <w:marBottom w:val="0"/>
          <w:divBdr>
            <w:top w:val="none" w:sz="0" w:space="0" w:color="auto"/>
            <w:left w:val="none" w:sz="0" w:space="0" w:color="auto"/>
            <w:bottom w:val="none" w:sz="0" w:space="0" w:color="auto"/>
            <w:right w:val="none" w:sz="0" w:space="0" w:color="auto"/>
          </w:divBdr>
          <w:divsChild>
            <w:div w:id="579290250">
              <w:marLeft w:val="150"/>
              <w:marRight w:val="150"/>
              <w:marTop w:val="0"/>
              <w:marBottom w:val="0"/>
              <w:divBdr>
                <w:top w:val="none" w:sz="0" w:space="0" w:color="auto"/>
                <w:left w:val="none" w:sz="0" w:space="0" w:color="auto"/>
                <w:bottom w:val="none" w:sz="0" w:space="0" w:color="auto"/>
                <w:right w:val="none" w:sz="0" w:space="0" w:color="auto"/>
              </w:divBdr>
              <w:divsChild>
                <w:div w:id="1167358398">
                  <w:marLeft w:val="0"/>
                  <w:marRight w:val="0"/>
                  <w:marTop w:val="0"/>
                  <w:marBottom w:val="0"/>
                  <w:divBdr>
                    <w:top w:val="none" w:sz="0" w:space="0" w:color="auto"/>
                    <w:left w:val="none" w:sz="0" w:space="0" w:color="auto"/>
                    <w:bottom w:val="none" w:sz="0" w:space="0" w:color="auto"/>
                    <w:right w:val="none" w:sz="0" w:space="0" w:color="auto"/>
                  </w:divBdr>
                </w:div>
              </w:divsChild>
            </w:div>
            <w:div w:id="1345744631">
              <w:marLeft w:val="0"/>
              <w:marRight w:val="0"/>
              <w:marTop w:val="0"/>
              <w:marBottom w:val="0"/>
              <w:divBdr>
                <w:top w:val="none" w:sz="0" w:space="0" w:color="auto"/>
                <w:left w:val="none" w:sz="0" w:space="0" w:color="auto"/>
                <w:bottom w:val="none" w:sz="0" w:space="0" w:color="auto"/>
                <w:right w:val="none" w:sz="0" w:space="0" w:color="auto"/>
              </w:divBdr>
              <w:divsChild>
                <w:div w:id="2008704390">
                  <w:marLeft w:val="0"/>
                  <w:marRight w:val="0"/>
                  <w:marTop w:val="0"/>
                  <w:marBottom w:val="0"/>
                  <w:divBdr>
                    <w:top w:val="none" w:sz="0" w:space="0" w:color="auto"/>
                    <w:left w:val="none" w:sz="0" w:space="0" w:color="auto"/>
                    <w:bottom w:val="none" w:sz="0" w:space="0" w:color="auto"/>
                    <w:right w:val="none" w:sz="0" w:space="0" w:color="auto"/>
                  </w:divBdr>
                </w:div>
                <w:div w:id="386145644">
                  <w:marLeft w:val="0"/>
                  <w:marRight w:val="0"/>
                  <w:marTop w:val="0"/>
                  <w:marBottom w:val="0"/>
                  <w:divBdr>
                    <w:top w:val="none" w:sz="0" w:space="0" w:color="auto"/>
                    <w:left w:val="none" w:sz="0" w:space="0" w:color="auto"/>
                    <w:bottom w:val="none" w:sz="0" w:space="0" w:color="auto"/>
                    <w:right w:val="none" w:sz="0" w:space="0" w:color="auto"/>
                  </w:divBdr>
                  <w:divsChild>
                    <w:div w:id="1977030698">
                      <w:marLeft w:val="0"/>
                      <w:marRight w:val="0"/>
                      <w:marTop w:val="0"/>
                      <w:marBottom w:val="0"/>
                      <w:divBdr>
                        <w:top w:val="none" w:sz="0" w:space="0" w:color="auto"/>
                        <w:left w:val="none" w:sz="0" w:space="0" w:color="auto"/>
                        <w:bottom w:val="none" w:sz="0" w:space="0" w:color="auto"/>
                        <w:right w:val="none" w:sz="0" w:space="0" w:color="auto"/>
                      </w:divBdr>
                      <w:divsChild>
                        <w:div w:id="16077710">
                          <w:marLeft w:val="0"/>
                          <w:marRight w:val="0"/>
                          <w:marTop w:val="0"/>
                          <w:marBottom w:val="0"/>
                          <w:divBdr>
                            <w:top w:val="none" w:sz="0" w:space="0" w:color="auto"/>
                            <w:left w:val="none" w:sz="0" w:space="0" w:color="auto"/>
                            <w:bottom w:val="none" w:sz="0" w:space="0" w:color="auto"/>
                            <w:right w:val="none" w:sz="0" w:space="0" w:color="auto"/>
                          </w:divBdr>
                          <w:divsChild>
                            <w:div w:id="1975527000">
                              <w:marLeft w:val="0"/>
                              <w:marRight w:val="0"/>
                              <w:marTop w:val="0"/>
                              <w:marBottom w:val="0"/>
                              <w:divBdr>
                                <w:top w:val="none" w:sz="0" w:space="0" w:color="auto"/>
                                <w:left w:val="none" w:sz="0" w:space="0" w:color="auto"/>
                                <w:bottom w:val="none" w:sz="0" w:space="0" w:color="auto"/>
                                <w:right w:val="none" w:sz="0" w:space="0" w:color="auto"/>
                              </w:divBdr>
                            </w:div>
                            <w:div w:id="64691347">
                              <w:marLeft w:val="0"/>
                              <w:marRight w:val="0"/>
                              <w:marTop w:val="0"/>
                              <w:marBottom w:val="0"/>
                              <w:divBdr>
                                <w:top w:val="none" w:sz="0" w:space="0" w:color="auto"/>
                                <w:left w:val="none" w:sz="0" w:space="0" w:color="auto"/>
                                <w:bottom w:val="none" w:sz="0" w:space="0" w:color="auto"/>
                                <w:right w:val="none" w:sz="0" w:space="0" w:color="auto"/>
                              </w:divBdr>
                            </w:div>
                            <w:div w:id="438573004">
                              <w:marLeft w:val="0"/>
                              <w:marRight w:val="0"/>
                              <w:marTop w:val="0"/>
                              <w:marBottom w:val="0"/>
                              <w:divBdr>
                                <w:top w:val="none" w:sz="0" w:space="0" w:color="auto"/>
                                <w:left w:val="none" w:sz="0" w:space="0" w:color="auto"/>
                                <w:bottom w:val="none" w:sz="0" w:space="0" w:color="auto"/>
                                <w:right w:val="none" w:sz="0" w:space="0" w:color="auto"/>
                              </w:divBdr>
                            </w:div>
                          </w:divsChild>
                        </w:div>
                        <w:div w:id="179203606">
                          <w:marLeft w:val="0"/>
                          <w:marRight w:val="0"/>
                          <w:marTop w:val="0"/>
                          <w:marBottom w:val="0"/>
                          <w:divBdr>
                            <w:top w:val="none" w:sz="0" w:space="0" w:color="auto"/>
                            <w:left w:val="none" w:sz="0" w:space="0" w:color="auto"/>
                            <w:bottom w:val="none" w:sz="0" w:space="0" w:color="auto"/>
                            <w:right w:val="none" w:sz="0" w:space="0" w:color="auto"/>
                          </w:divBdr>
                          <w:divsChild>
                            <w:div w:id="1354696631">
                              <w:marLeft w:val="0"/>
                              <w:marRight w:val="0"/>
                              <w:marTop w:val="0"/>
                              <w:marBottom w:val="0"/>
                              <w:divBdr>
                                <w:top w:val="none" w:sz="0" w:space="0" w:color="auto"/>
                                <w:left w:val="none" w:sz="0" w:space="0" w:color="auto"/>
                                <w:bottom w:val="none" w:sz="0" w:space="0" w:color="auto"/>
                                <w:right w:val="none" w:sz="0" w:space="0" w:color="auto"/>
                              </w:divBdr>
                              <w:divsChild>
                                <w:div w:id="1652980096">
                                  <w:marLeft w:val="0"/>
                                  <w:marRight w:val="0"/>
                                  <w:marTop w:val="0"/>
                                  <w:marBottom w:val="0"/>
                                  <w:divBdr>
                                    <w:top w:val="none" w:sz="0" w:space="0" w:color="auto"/>
                                    <w:left w:val="none" w:sz="0" w:space="0" w:color="auto"/>
                                    <w:bottom w:val="none" w:sz="0" w:space="0" w:color="auto"/>
                                    <w:right w:val="none" w:sz="0" w:space="0" w:color="auto"/>
                                  </w:divBdr>
                                  <w:divsChild>
                                    <w:div w:id="1432966409">
                                      <w:marLeft w:val="0"/>
                                      <w:marRight w:val="0"/>
                                      <w:marTop w:val="0"/>
                                      <w:marBottom w:val="0"/>
                                      <w:divBdr>
                                        <w:top w:val="none" w:sz="0" w:space="0" w:color="auto"/>
                                        <w:left w:val="none" w:sz="0" w:space="0" w:color="auto"/>
                                        <w:bottom w:val="none" w:sz="0" w:space="0" w:color="auto"/>
                                        <w:right w:val="none" w:sz="0" w:space="0" w:color="auto"/>
                                      </w:divBdr>
                                      <w:divsChild>
                                        <w:div w:id="1137455326">
                                          <w:marLeft w:val="0"/>
                                          <w:marRight w:val="0"/>
                                          <w:marTop w:val="0"/>
                                          <w:marBottom w:val="0"/>
                                          <w:divBdr>
                                            <w:top w:val="none" w:sz="0" w:space="0" w:color="auto"/>
                                            <w:left w:val="none" w:sz="0" w:space="0" w:color="auto"/>
                                            <w:bottom w:val="none" w:sz="0" w:space="0" w:color="auto"/>
                                            <w:right w:val="none" w:sz="0" w:space="0" w:color="auto"/>
                                          </w:divBdr>
                                        </w:div>
                                        <w:div w:id="1050496529">
                                          <w:marLeft w:val="0"/>
                                          <w:marRight w:val="0"/>
                                          <w:marTop w:val="0"/>
                                          <w:marBottom w:val="0"/>
                                          <w:divBdr>
                                            <w:top w:val="none" w:sz="0" w:space="0" w:color="auto"/>
                                            <w:left w:val="none" w:sz="0" w:space="0" w:color="auto"/>
                                            <w:bottom w:val="none" w:sz="0" w:space="0" w:color="auto"/>
                                            <w:right w:val="none" w:sz="0" w:space="0" w:color="auto"/>
                                          </w:divBdr>
                                        </w:div>
                                        <w:div w:id="54864446">
                                          <w:marLeft w:val="0"/>
                                          <w:marRight w:val="0"/>
                                          <w:marTop w:val="0"/>
                                          <w:marBottom w:val="0"/>
                                          <w:divBdr>
                                            <w:top w:val="none" w:sz="0" w:space="0" w:color="auto"/>
                                            <w:left w:val="none" w:sz="0" w:space="0" w:color="auto"/>
                                            <w:bottom w:val="none" w:sz="0" w:space="0" w:color="auto"/>
                                            <w:right w:val="none" w:sz="0" w:space="0" w:color="auto"/>
                                          </w:divBdr>
                                        </w:div>
                                        <w:div w:id="3471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072191">
      <w:bodyDiv w:val="1"/>
      <w:marLeft w:val="0"/>
      <w:marRight w:val="0"/>
      <w:marTop w:val="0"/>
      <w:marBottom w:val="0"/>
      <w:divBdr>
        <w:top w:val="none" w:sz="0" w:space="0" w:color="auto"/>
        <w:left w:val="none" w:sz="0" w:space="0" w:color="auto"/>
        <w:bottom w:val="none" w:sz="0" w:space="0" w:color="auto"/>
        <w:right w:val="none" w:sz="0" w:space="0" w:color="auto"/>
      </w:divBdr>
      <w:divsChild>
        <w:div w:id="1387533068">
          <w:marLeft w:val="0"/>
          <w:marRight w:val="0"/>
          <w:marTop w:val="0"/>
          <w:marBottom w:val="0"/>
          <w:divBdr>
            <w:top w:val="none" w:sz="0" w:space="0" w:color="auto"/>
            <w:left w:val="none" w:sz="0" w:space="0" w:color="auto"/>
            <w:bottom w:val="none" w:sz="0" w:space="0" w:color="auto"/>
            <w:right w:val="none" w:sz="0" w:space="0" w:color="auto"/>
          </w:divBdr>
          <w:divsChild>
            <w:div w:id="348800684">
              <w:marLeft w:val="0"/>
              <w:marRight w:val="0"/>
              <w:marTop w:val="0"/>
              <w:marBottom w:val="0"/>
              <w:divBdr>
                <w:top w:val="none" w:sz="0" w:space="0" w:color="auto"/>
                <w:left w:val="none" w:sz="0" w:space="0" w:color="auto"/>
                <w:bottom w:val="none" w:sz="0" w:space="0" w:color="auto"/>
                <w:right w:val="none" w:sz="0" w:space="0" w:color="auto"/>
              </w:divBdr>
              <w:divsChild>
                <w:div w:id="739908353">
                  <w:marLeft w:val="0"/>
                  <w:marRight w:val="0"/>
                  <w:marTop w:val="0"/>
                  <w:marBottom w:val="0"/>
                  <w:divBdr>
                    <w:top w:val="none" w:sz="0" w:space="0" w:color="auto"/>
                    <w:left w:val="none" w:sz="0" w:space="0" w:color="auto"/>
                    <w:bottom w:val="none" w:sz="0" w:space="0" w:color="auto"/>
                    <w:right w:val="none" w:sz="0" w:space="0" w:color="auto"/>
                  </w:divBdr>
                  <w:divsChild>
                    <w:div w:id="958028901">
                      <w:marLeft w:val="0"/>
                      <w:marRight w:val="0"/>
                      <w:marTop w:val="0"/>
                      <w:marBottom w:val="0"/>
                      <w:divBdr>
                        <w:top w:val="none" w:sz="0" w:space="0" w:color="auto"/>
                        <w:left w:val="none" w:sz="0" w:space="0" w:color="auto"/>
                        <w:bottom w:val="none" w:sz="0" w:space="0" w:color="auto"/>
                        <w:right w:val="none" w:sz="0" w:space="0" w:color="auto"/>
                      </w:divBdr>
                      <w:divsChild>
                        <w:div w:id="1128938014">
                          <w:marLeft w:val="0"/>
                          <w:marRight w:val="0"/>
                          <w:marTop w:val="0"/>
                          <w:marBottom w:val="0"/>
                          <w:divBdr>
                            <w:top w:val="none" w:sz="0" w:space="0" w:color="auto"/>
                            <w:left w:val="none" w:sz="0" w:space="0" w:color="auto"/>
                            <w:bottom w:val="none" w:sz="0" w:space="0" w:color="auto"/>
                            <w:right w:val="none" w:sz="0" w:space="0" w:color="auto"/>
                          </w:divBdr>
                          <w:divsChild>
                            <w:div w:id="442529969">
                              <w:marLeft w:val="0"/>
                              <w:marRight w:val="0"/>
                              <w:marTop w:val="0"/>
                              <w:marBottom w:val="0"/>
                              <w:divBdr>
                                <w:top w:val="none" w:sz="0" w:space="0" w:color="auto"/>
                                <w:left w:val="none" w:sz="0" w:space="0" w:color="auto"/>
                                <w:bottom w:val="none" w:sz="0" w:space="0" w:color="auto"/>
                                <w:right w:val="none" w:sz="0" w:space="0" w:color="auto"/>
                              </w:divBdr>
                              <w:divsChild>
                                <w:div w:id="1346594590">
                                  <w:marLeft w:val="0"/>
                                  <w:marRight w:val="0"/>
                                  <w:marTop w:val="0"/>
                                  <w:marBottom w:val="0"/>
                                  <w:divBdr>
                                    <w:top w:val="none" w:sz="0" w:space="0" w:color="auto"/>
                                    <w:left w:val="none" w:sz="0" w:space="0" w:color="auto"/>
                                    <w:bottom w:val="none" w:sz="0" w:space="0" w:color="auto"/>
                                    <w:right w:val="none" w:sz="0" w:space="0" w:color="auto"/>
                                  </w:divBdr>
                                  <w:divsChild>
                                    <w:div w:id="11394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597795">
      <w:bodyDiv w:val="1"/>
      <w:marLeft w:val="0"/>
      <w:marRight w:val="0"/>
      <w:marTop w:val="0"/>
      <w:marBottom w:val="0"/>
      <w:divBdr>
        <w:top w:val="none" w:sz="0" w:space="0" w:color="auto"/>
        <w:left w:val="none" w:sz="0" w:space="0" w:color="auto"/>
        <w:bottom w:val="none" w:sz="0" w:space="0" w:color="auto"/>
        <w:right w:val="none" w:sz="0" w:space="0" w:color="auto"/>
      </w:divBdr>
      <w:divsChild>
        <w:div w:id="1098721291">
          <w:marLeft w:val="0"/>
          <w:marRight w:val="0"/>
          <w:marTop w:val="0"/>
          <w:marBottom w:val="0"/>
          <w:divBdr>
            <w:top w:val="none" w:sz="0" w:space="0" w:color="auto"/>
            <w:left w:val="none" w:sz="0" w:space="0" w:color="auto"/>
            <w:bottom w:val="none" w:sz="0" w:space="0" w:color="auto"/>
            <w:right w:val="none" w:sz="0" w:space="0" w:color="auto"/>
          </w:divBdr>
          <w:divsChild>
            <w:div w:id="1263880163">
              <w:marLeft w:val="150"/>
              <w:marRight w:val="150"/>
              <w:marTop w:val="0"/>
              <w:marBottom w:val="0"/>
              <w:divBdr>
                <w:top w:val="none" w:sz="0" w:space="0" w:color="auto"/>
                <w:left w:val="none" w:sz="0" w:space="0" w:color="auto"/>
                <w:bottom w:val="none" w:sz="0" w:space="0" w:color="auto"/>
                <w:right w:val="none" w:sz="0" w:space="0" w:color="auto"/>
              </w:divBdr>
              <w:divsChild>
                <w:div w:id="431435668">
                  <w:marLeft w:val="0"/>
                  <w:marRight w:val="0"/>
                  <w:marTop w:val="0"/>
                  <w:marBottom w:val="0"/>
                  <w:divBdr>
                    <w:top w:val="none" w:sz="0" w:space="0" w:color="auto"/>
                    <w:left w:val="none" w:sz="0" w:space="0" w:color="auto"/>
                    <w:bottom w:val="none" w:sz="0" w:space="0" w:color="auto"/>
                    <w:right w:val="none" w:sz="0" w:space="0" w:color="auto"/>
                  </w:divBdr>
                </w:div>
              </w:divsChild>
            </w:div>
            <w:div w:id="2110463687">
              <w:marLeft w:val="0"/>
              <w:marRight w:val="0"/>
              <w:marTop w:val="0"/>
              <w:marBottom w:val="0"/>
              <w:divBdr>
                <w:top w:val="none" w:sz="0" w:space="0" w:color="auto"/>
                <w:left w:val="none" w:sz="0" w:space="0" w:color="auto"/>
                <w:bottom w:val="none" w:sz="0" w:space="0" w:color="auto"/>
                <w:right w:val="none" w:sz="0" w:space="0" w:color="auto"/>
              </w:divBdr>
              <w:divsChild>
                <w:div w:id="1858077399">
                  <w:marLeft w:val="0"/>
                  <w:marRight w:val="0"/>
                  <w:marTop w:val="0"/>
                  <w:marBottom w:val="0"/>
                  <w:divBdr>
                    <w:top w:val="none" w:sz="0" w:space="0" w:color="auto"/>
                    <w:left w:val="none" w:sz="0" w:space="0" w:color="auto"/>
                    <w:bottom w:val="none" w:sz="0" w:space="0" w:color="auto"/>
                    <w:right w:val="none" w:sz="0" w:space="0" w:color="auto"/>
                  </w:divBdr>
                </w:div>
                <w:div w:id="864249713">
                  <w:marLeft w:val="0"/>
                  <w:marRight w:val="0"/>
                  <w:marTop w:val="0"/>
                  <w:marBottom w:val="0"/>
                  <w:divBdr>
                    <w:top w:val="none" w:sz="0" w:space="0" w:color="auto"/>
                    <w:left w:val="none" w:sz="0" w:space="0" w:color="auto"/>
                    <w:bottom w:val="none" w:sz="0" w:space="0" w:color="auto"/>
                    <w:right w:val="none" w:sz="0" w:space="0" w:color="auto"/>
                  </w:divBdr>
                  <w:divsChild>
                    <w:div w:id="471873498">
                      <w:marLeft w:val="0"/>
                      <w:marRight w:val="0"/>
                      <w:marTop w:val="0"/>
                      <w:marBottom w:val="0"/>
                      <w:divBdr>
                        <w:top w:val="none" w:sz="0" w:space="0" w:color="auto"/>
                        <w:left w:val="none" w:sz="0" w:space="0" w:color="auto"/>
                        <w:bottom w:val="none" w:sz="0" w:space="0" w:color="auto"/>
                        <w:right w:val="none" w:sz="0" w:space="0" w:color="auto"/>
                      </w:divBdr>
                      <w:divsChild>
                        <w:div w:id="1213738556">
                          <w:marLeft w:val="0"/>
                          <w:marRight w:val="0"/>
                          <w:marTop w:val="0"/>
                          <w:marBottom w:val="0"/>
                          <w:divBdr>
                            <w:top w:val="none" w:sz="0" w:space="0" w:color="auto"/>
                            <w:left w:val="none" w:sz="0" w:space="0" w:color="auto"/>
                            <w:bottom w:val="none" w:sz="0" w:space="0" w:color="auto"/>
                            <w:right w:val="none" w:sz="0" w:space="0" w:color="auto"/>
                          </w:divBdr>
                          <w:divsChild>
                            <w:div w:id="1983727932">
                              <w:marLeft w:val="0"/>
                              <w:marRight w:val="0"/>
                              <w:marTop w:val="0"/>
                              <w:marBottom w:val="0"/>
                              <w:divBdr>
                                <w:top w:val="none" w:sz="0" w:space="0" w:color="auto"/>
                                <w:left w:val="none" w:sz="0" w:space="0" w:color="auto"/>
                                <w:bottom w:val="none" w:sz="0" w:space="0" w:color="auto"/>
                                <w:right w:val="none" w:sz="0" w:space="0" w:color="auto"/>
                              </w:divBdr>
                            </w:div>
                            <w:div w:id="852572715">
                              <w:marLeft w:val="0"/>
                              <w:marRight w:val="0"/>
                              <w:marTop w:val="0"/>
                              <w:marBottom w:val="0"/>
                              <w:divBdr>
                                <w:top w:val="none" w:sz="0" w:space="0" w:color="auto"/>
                                <w:left w:val="none" w:sz="0" w:space="0" w:color="auto"/>
                                <w:bottom w:val="none" w:sz="0" w:space="0" w:color="auto"/>
                                <w:right w:val="none" w:sz="0" w:space="0" w:color="auto"/>
                              </w:divBdr>
                            </w:div>
                            <w:div w:id="677512144">
                              <w:marLeft w:val="0"/>
                              <w:marRight w:val="0"/>
                              <w:marTop w:val="0"/>
                              <w:marBottom w:val="0"/>
                              <w:divBdr>
                                <w:top w:val="none" w:sz="0" w:space="0" w:color="auto"/>
                                <w:left w:val="none" w:sz="0" w:space="0" w:color="auto"/>
                                <w:bottom w:val="none" w:sz="0" w:space="0" w:color="auto"/>
                                <w:right w:val="none" w:sz="0" w:space="0" w:color="auto"/>
                              </w:divBdr>
                            </w:div>
                          </w:divsChild>
                        </w:div>
                        <w:div w:id="434597606">
                          <w:marLeft w:val="0"/>
                          <w:marRight w:val="0"/>
                          <w:marTop w:val="0"/>
                          <w:marBottom w:val="0"/>
                          <w:divBdr>
                            <w:top w:val="none" w:sz="0" w:space="0" w:color="auto"/>
                            <w:left w:val="none" w:sz="0" w:space="0" w:color="auto"/>
                            <w:bottom w:val="none" w:sz="0" w:space="0" w:color="auto"/>
                            <w:right w:val="none" w:sz="0" w:space="0" w:color="auto"/>
                          </w:divBdr>
                          <w:divsChild>
                            <w:div w:id="1262295012">
                              <w:marLeft w:val="0"/>
                              <w:marRight w:val="0"/>
                              <w:marTop w:val="0"/>
                              <w:marBottom w:val="0"/>
                              <w:divBdr>
                                <w:top w:val="none" w:sz="0" w:space="0" w:color="auto"/>
                                <w:left w:val="none" w:sz="0" w:space="0" w:color="auto"/>
                                <w:bottom w:val="none" w:sz="0" w:space="0" w:color="auto"/>
                                <w:right w:val="none" w:sz="0" w:space="0" w:color="auto"/>
                              </w:divBdr>
                              <w:divsChild>
                                <w:div w:id="1397515163">
                                  <w:marLeft w:val="0"/>
                                  <w:marRight w:val="0"/>
                                  <w:marTop w:val="0"/>
                                  <w:marBottom w:val="0"/>
                                  <w:divBdr>
                                    <w:top w:val="none" w:sz="0" w:space="0" w:color="auto"/>
                                    <w:left w:val="none" w:sz="0" w:space="0" w:color="auto"/>
                                    <w:bottom w:val="none" w:sz="0" w:space="0" w:color="auto"/>
                                    <w:right w:val="none" w:sz="0" w:space="0" w:color="auto"/>
                                  </w:divBdr>
                                  <w:divsChild>
                                    <w:div w:id="975766350">
                                      <w:marLeft w:val="0"/>
                                      <w:marRight w:val="0"/>
                                      <w:marTop w:val="0"/>
                                      <w:marBottom w:val="0"/>
                                      <w:divBdr>
                                        <w:top w:val="none" w:sz="0" w:space="0" w:color="auto"/>
                                        <w:left w:val="none" w:sz="0" w:space="0" w:color="auto"/>
                                        <w:bottom w:val="none" w:sz="0" w:space="0" w:color="auto"/>
                                        <w:right w:val="none" w:sz="0" w:space="0" w:color="auto"/>
                                      </w:divBdr>
                                      <w:divsChild>
                                        <w:div w:id="1504709875">
                                          <w:marLeft w:val="0"/>
                                          <w:marRight w:val="0"/>
                                          <w:marTop w:val="0"/>
                                          <w:marBottom w:val="0"/>
                                          <w:divBdr>
                                            <w:top w:val="none" w:sz="0" w:space="0" w:color="auto"/>
                                            <w:left w:val="none" w:sz="0" w:space="0" w:color="auto"/>
                                            <w:bottom w:val="none" w:sz="0" w:space="0" w:color="auto"/>
                                            <w:right w:val="none" w:sz="0" w:space="0" w:color="auto"/>
                                          </w:divBdr>
                                        </w:div>
                                        <w:div w:id="1628462877">
                                          <w:marLeft w:val="0"/>
                                          <w:marRight w:val="0"/>
                                          <w:marTop w:val="0"/>
                                          <w:marBottom w:val="0"/>
                                          <w:divBdr>
                                            <w:top w:val="none" w:sz="0" w:space="0" w:color="auto"/>
                                            <w:left w:val="none" w:sz="0" w:space="0" w:color="auto"/>
                                            <w:bottom w:val="none" w:sz="0" w:space="0" w:color="auto"/>
                                            <w:right w:val="none" w:sz="0" w:space="0" w:color="auto"/>
                                          </w:divBdr>
                                        </w:div>
                                        <w:div w:id="314798826">
                                          <w:marLeft w:val="0"/>
                                          <w:marRight w:val="0"/>
                                          <w:marTop w:val="0"/>
                                          <w:marBottom w:val="0"/>
                                          <w:divBdr>
                                            <w:top w:val="none" w:sz="0" w:space="0" w:color="auto"/>
                                            <w:left w:val="none" w:sz="0" w:space="0" w:color="auto"/>
                                            <w:bottom w:val="none" w:sz="0" w:space="0" w:color="auto"/>
                                            <w:right w:val="none" w:sz="0" w:space="0" w:color="auto"/>
                                          </w:divBdr>
                                        </w:div>
                                        <w:div w:id="4104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royaldemontre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OYAL%20DE%20MONTREAL\DOC%20PM\ENT&#202;TE%20LETTRE%20ROY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7765-273D-4257-AC75-405C0AA1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LETTRE ROYAL</Template>
  <TotalTime>6</TotalTime>
  <Pages>1</Pages>
  <Words>462</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katya</cp:lastModifiedBy>
  <cp:revision>6</cp:revision>
  <cp:lastPrinted>2015-09-17T18:19:00Z</cp:lastPrinted>
  <dcterms:created xsi:type="dcterms:W3CDTF">2015-09-25T17:38:00Z</dcterms:created>
  <dcterms:modified xsi:type="dcterms:W3CDTF">2017-07-11T17:22:00Z</dcterms:modified>
</cp:coreProperties>
</file>