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3E" w:rsidRPr="007F3893" w:rsidRDefault="00083E60" w:rsidP="00036EC3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Courier New" w:hAnsi="Courier New" w:cs="FrankRuehl"/>
          <w:noProof/>
          <w:color w:val="244061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30480</wp:posOffset>
            </wp:positionV>
            <wp:extent cx="3086100" cy="752475"/>
            <wp:effectExtent l="19050" t="0" r="0" b="0"/>
            <wp:wrapNone/>
            <wp:docPr id="11" name="Picture 5" descr="logo png charis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 charism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83E">
        <w:rPr>
          <w:rFonts w:ascii="Courier New" w:hAnsi="Courier New" w:cs="FrankRuehl"/>
          <w:color w:val="244061"/>
          <w:lang w:val="fr-CA"/>
        </w:rPr>
        <w:tab/>
      </w:r>
      <w:r w:rsidR="00F3583E">
        <w:rPr>
          <w:rFonts w:ascii="Courier New" w:hAnsi="Courier New" w:cs="FrankRuehl"/>
          <w:color w:val="244061"/>
          <w:lang w:val="fr-CA"/>
        </w:rPr>
        <w:tab/>
      </w:r>
      <w:r w:rsidR="00F3583E">
        <w:rPr>
          <w:rFonts w:ascii="Courier New" w:hAnsi="Courier New" w:cs="FrankRuehl"/>
          <w:color w:val="244061"/>
          <w:lang w:val="fr-CA"/>
        </w:rPr>
        <w:tab/>
      </w:r>
      <w:r w:rsidR="00F3583E">
        <w:rPr>
          <w:rFonts w:ascii="Courier New" w:hAnsi="Courier New" w:cs="FrankRuehl"/>
          <w:color w:val="244061"/>
          <w:lang w:val="fr-CA"/>
        </w:rPr>
        <w:tab/>
      </w:r>
      <w:r w:rsidR="00F3583E">
        <w:rPr>
          <w:rFonts w:ascii="Courier New" w:hAnsi="Courier New" w:cs="FrankRuehl"/>
          <w:color w:val="244061"/>
          <w:lang w:val="fr-CA"/>
        </w:rPr>
        <w:tab/>
      </w:r>
      <w:r w:rsidR="00F3583E">
        <w:rPr>
          <w:rFonts w:ascii="Courier New" w:hAnsi="Courier New" w:cs="FrankRuehl"/>
          <w:color w:val="244061"/>
          <w:lang w:val="fr-CA"/>
        </w:rPr>
        <w:tab/>
      </w:r>
      <w:r w:rsidR="00F3583E">
        <w:rPr>
          <w:rFonts w:ascii="Courier New" w:hAnsi="Courier New" w:cs="FrankRuehl"/>
          <w:color w:val="244061"/>
          <w:lang w:val="fr-CA"/>
        </w:rPr>
        <w:tab/>
      </w:r>
      <w:r w:rsidR="00F3583E">
        <w:rPr>
          <w:rFonts w:ascii="Courier New" w:hAnsi="Courier New" w:cs="FrankRuehl"/>
          <w:color w:val="244061"/>
          <w:lang w:val="fr-CA"/>
        </w:rPr>
        <w:tab/>
      </w:r>
      <w:r w:rsidR="00F3583E">
        <w:rPr>
          <w:rFonts w:ascii="Courier New" w:hAnsi="Courier New" w:cs="FrankRuehl"/>
          <w:color w:val="244061"/>
          <w:lang w:val="fr-CA"/>
        </w:rPr>
        <w:tab/>
      </w:r>
      <w:r w:rsidR="00F3583E">
        <w:rPr>
          <w:rFonts w:ascii="Courier New" w:hAnsi="Courier New" w:cs="FrankRuehl"/>
          <w:color w:val="244061"/>
          <w:lang w:val="fr-CA"/>
        </w:rPr>
        <w:tab/>
      </w:r>
      <w:r w:rsidR="00F3583E">
        <w:rPr>
          <w:rFonts w:ascii="Courier New" w:hAnsi="Courier New" w:cs="FrankRuehl"/>
          <w:color w:val="244061"/>
          <w:lang w:val="fr-CA"/>
        </w:rPr>
        <w:tab/>
      </w:r>
      <w:r w:rsidR="00F3583E">
        <w:rPr>
          <w:rFonts w:ascii="Courier New" w:hAnsi="Courier New" w:cs="FrankRuehl"/>
          <w:color w:val="244061"/>
          <w:lang w:val="fr-CA"/>
        </w:rPr>
        <w:tab/>
      </w:r>
      <w:r w:rsidR="00F3583E">
        <w:rPr>
          <w:rFonts w:ascii="Courier New" w:hAnsi="Courier New" w:cs="FrankRuehl"/>
          <w:color w:val="244061"/>
          <w:lang w:val="fr-CA"/>
        </w:rPr>
        <w:tab/>
      </w:r>
      <w:r w:rsidR="00F3583E">
        <w:rPr>
          <w:rFonts w:ascii="Courier New" w:hAnsi="Courier New" w:cs="FrankRuehl"/>
          <w:color w:val="244061"/>
          <w:lang w:val="fr-CA"/>
        </w:rPr>
        <w:tab/>
      </w:r>
      <w:r w:rsidR="00F3583E" w:rsidRPr="007F3893">
        <w:rPr>
          <w:rFonts w:ascii="Times New Roman" w:hAnsi="Times New Roman"/>
          <w:color w:val="000000" w:themeColor="text1"/>
          <w:sz w:val="24"/>
          <w:szCs w:val="24"/>
        </w:rPr>
        <w:t>1/3</w:t>
      </w:r>
    </w:p>
    <w:p w:rsidR="00E44985" w:rsidRPr="007F3893" w:rsidRDefault="00E44985" w:rsidP="00036EC3">
      <w:pPr>
        <w:jc w:val="center"/>
        <w:rPr>
          <w:rFonts w:ascii="Courier New" w:hAnsi="Courier New" w:cs="FrankRuehl"/>
          <w:color w:val="244061"/>
        </w:rPr>
      </w:pPr>
    </w:p>
    <w:p w:rsidR="00083E60" w:rsidRDefault="00083E60" w:rsidP="007F3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83E60" w:rsidRDefault="00083E60" w:rsidP="007F3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F4E0F" w:rsidRDefault="00CF4E0F" w:rsidP="007F3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F4E0F">
        <w:rPr>
          <w:rFonts w:ascii="Times New Roman" w:hAnsi="Times New Roman"/>
          <w:b/>
          <w:bCs/>
          <w:color w:val="000000" w:themeColor="text1"/>
          <w:sz w:val="24"/>
          <w:szCs w:val="24"/>
        </w:rPr>
        <w:t>REQUEST FOR INFORMATION TO THE SYNDICATE OF CO-OWNERS</w:t>
      </w:r>
    </w:p>
    <w:p w:rsidR="00CF4E0F" w:rsidRPr="00CF4E0F" w:rsidRDefault="00CF4E0F" w:rsidP="00CF4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F4E0F" w:rsidRPr="009C219D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219D"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CF4E0F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219D">
        <w:rPr>
          <w:rFonts w:ascii="Times New Roman" w:hAnsi="Times New Roman"/>
          <w:sz w:val="24"/>
          <w:szCs w:val="24"/>
        </w:rPr>
        <w:t>Name and address of syndicate:</w:t>
      </w:r>
    </w:p>
    <w:p w:rsidR="00CF4E0F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E0F" w:rsidRPr="009C219D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As part of carrying out brokerage contract BCD- 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  <w:r w:rsidRPr="009C219D">
        <w:rPr>
          <w:rFonts w:ascii="Times New Roman" w:hAnsi="Times New Roman"/>
          <w:color w:val="000000"/>
          <w:sz w:val="24"/>
          <w:szCs w:val="24"/>
        </w:rPr>
        <w:t>co</w:t>
      </w:r>
      <w:r>
        <w:rPr>
          <w:rFonts w:ascii="Times New Roman" w:hAnsi="Times New Roman"/>
          <w:color w:val="000000"/>
          <w:sz w:val="24"/>
          <w:szCs w:val="24"/>
        </w:rPr>
        <w:t>ncerning the immovable identifi</w:t>
      </w:r>
      <w:r w:rsidRPr="009C219D">
        <w:rPr>
          <w:rFonts w:ascii="Times New Roman" w:hAnsi="Times New Roman"/>
          <w:color w:val="000000"/>
          <w:sz w:val="24"/>
          <w:szCs w:val="24"/>
        </w:rPr>
        <w:t>ed below, please send the following information, to the best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219D">
        <w:rPr>
          <w:rFonts w:ascii="Times New Roman" w:hAnsi="Times New Roman"/>
          <w:color w:val="000000"/>
          <w:sz w:val="24"/>
          <w:szCs w:val="24"/>
        </w:rPr>
        <w:t>of your knowledge, along with any document(s) required, to:</w:t>
      </w:r>
    </w:p>
    <w:p w:rsidR="00CF4E0F" w:rsidRPr="009C219D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4E0F" w:rsidRPr="009C219D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color w:val="000000"/>
          <w:sz w:val="24"/>
          <w:szCs w:val="24"/>
        </w:rPr>
        <w:t xml:space="preserve">NAME OF REAL ESTATE BROKER </w:t>
      </w:r>
      <w:r w:rsidR="00FE7842">
        <w:rPr>
          <w:rFonts w:ascii="Times New Roman" w:hAnsi="Times New Roman"/>
          <w:color w:val="000000"/>
          <w:sz w:val="24"/>
          <w:szCs w:val="24"/>
        </w:rPr>
        <w:t>_________________________________________________________</w:t>
      </w:r>
      <w:r w:rsidR="00FE7842">
        <w:rPr>
          <w:rFonts w:ascii="Times New Roman" w:hAnsi="Times New Roman"/>
          <w:color w:val="000000"/>
          <w:sz w:val="24"/>
          <w:szCs w:val="24"/>
        </w:rPr>
        <w:br/>
      </w:r>
      <w:r w:rsidRPr="009C219D">
        <w:rPr>
          <w:rFonts w:ascii="Times New Roman" w:hAnsi="Times New Roman"/>
          <w:color w:val="000000"/>
          <w:sz w:val="24"/>
          <w:szCs w:val="24"/>
        </w:rPr>
        <w:t>AND</w:t>
      </w:r>
      <w:r w:rsidR="00FE7842">
        <w:rPr>
          <w:rFonts w:ascii="Times New Roman" w:hAnsi="Times New Roman"/>
          <w:color w:val="000000"/>
          <w:sz w:val="24"/>
          <w:szCs w:val="24"/>
        </w:rPr>
        <w:t xml:space="preserve"> ADDRESS OF AGENCY_______________________________________________________________</w:t>
      </w:r>
    </w:p>
    <w:p w:rsidR="00FE7842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FFFF"/>
          <w:sz w:val="24"/>
          <w:szCs w:val="24"/>
        </w:rPr>
      </w:pPr>
      <w:r w:rsidRPr="009C219D">
        <w:rPr>
          <w:rFonts w:ascii="Times New Roman" w:hAnsi="Times New Roman"/>
          <w:b/>
          <w:bCs/>
          <w:color w:val="FFFFFF"/>
          <w:sz w:val="24"/>
          <w:szCs w:val="24"/>
        </w:rPr>
        <w:t xml:space="preserve">1. </w:t>
      </w:r>
    </w:p>
    <w:p w:rsidR="00FE7842" w:rsidRDefault="00FE7842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FF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I</w:t>
      </w:r>
      <w:r w:rsidR="00CF4E0F" w:rsidRPr="009C219D">
        <w:rPr>
          <w:rFonts w:ascii="Times New Roman" w:hAnsi="Times New Roman"/>
          <w:b/>
          <w:bCs/>
          <w:color w:val="000000"/>
          <w:sz w:val="24"/>
          <w:szCs w:val="24"/>
        </w:rPr>
        <w:t>DENTIFICATION OF IMMOVABLE HELD IN DIVIDED CO-OWNERSHIP</w:t>
      </w:r>
    </w:p>
    <w:p w:rsidR="00FE7842" w:rsidRDefault="00FE7842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FFFF"/>
          <w:sz w:val="24"/>
          <w:szCs w:val="24"/>
        </w:rPr>
      </w:pPr>
    </w:p>
    <w:p w:rsidR="00CF4E0F" w:rsidRPr="009C219D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color w:val="000000"/>
          <w:sz w:val="24"/>
          <w:szCs w:val="24"/>
        </w:rPr>
        <w:t>Address of immovable:</w:t>
      </w:r>
      <w:r w:rsidR="00FE7842" w:rsidRPr="00FE78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784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CF4E0F" w:rsidRPr="009C219D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color w:val="000000"/>
          <w:sz w:val="24"/>
          <w:szCs w:val="24"/>
        </w:rPr>
        <w:t>Name of owner(s):</w:t>
      </w:r>
      <w:r w:rsidR="00FE7842" w:rsidRPr="00FE78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784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FE7842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FFFF"/>
          <w:sz w:val="24"/>
          <w:szCs w:val="24"/>
        </w:rPr>
      </w:pPr>
      <w:r w:rsidRPr="009C219D">
        <w:rPr>
          <w:rFonts w:ascii="Times New Roman" w:hAnsi="Times New Roman"/>
          <w:b/>
          <w:bCs/>
          <w:color w:val="FFFFFF"/>
          <w:sz w:val="24"/>
          <w:szCs w:val="24"/>
        </w:rPr>
        <w:t xml:space="preserve">2. </w:t>
      </w:r>
    </w:p>
    <w:p w:rsidR="00CF4E0F" w:rsidRDefault="00FE7842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O</w:t>
      </w:r>
      <w:r w:rsidR="00CF4E0F" w:rsidRPr="009C219D">
        <w:rPr>
          <w:rFonts w:ascii="Times New Roman" w:hAnsi="Times New Roman"/>
          <w:b/>
          <w:bCs/>
          <w:color w:val="000000"/>
          <w:sz w:val="24"/>
          <w:szCs w:val="24"/>
        </w:rPr>
        <w:t>WNER AUTHORIZATION</w:t>
      </w:r>
    </w:p>
    <w:p w:rsidR="00FE7842" w:rsidRPr="009C219D" w:rsidRDefault="00FE7842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4E0F" w:rsidRPr="009C219D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color w:val="000000"/>
          <w:sz w:val="24"/>
          <w:szCs w:val="24"/>
        </w:rPr>
        <w:t>We hereby authorize the syndicate to disclose to</w:t>
      </w:r>
      <w:r w:rsidR="00FE7842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</w:p>
    <w:p w:rsidR="00CF4E0F" w:rsidRDefault="00FE7842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color w:val="000000"/>
          <w:sz w:val="24"/>
          <w:szCs w:val="24"/>
        </w:rPr>
        <w:t>agency or broker acting on his own account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4E0F" w:rsidRPr="009C219D">
        <w:rPr>
          <w:rFonts w:ascii="Times New Roman" w:hAnsi="Times New Roman"/>
          <w:color w:val="000000"/>
          <w:sz w:val="24"/>
          <w:szCs w:val="24"/>
        </w:rPr>
        <w:t>or their representative, if applicable, any information co</w:t>
      </w:r>
      <w:r>
        <w:rPr>
          <w:rFonts w:ascii="Times New Roman" w:hAnsi="Times New Roman"/>
          <w:color w:val="000000"/>
          <w:sz w:val="24"/>
          <w:szCs w:val="24"/>
        </w:rPr>
        <w:t>ncerning the immovable identifi</w:t>
      </w:r>
      <w:r w:rsidR="00CF4E0F" w:rsidRPr="009C219D">
        <w:rPr>
          <w:rFonts w:ascii="Times New Roman" w:hAnsi="Times New Roman"/>
          <w:color w:val="000000"/>
          <w:sz w:val="24"/>
          <w:szCs w:val="24"/>
        </w:rPr>
        <w:t>ed above.</w:t>
      </w:r>
    </w:p>
    <w:p w:rsidR="00FE7842" w:rsidRPr="007F3893" w:rsidRDefault="00FE7842" w:rsidP="00FE7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3893">
        <w:rPr>
          <w:rFonts w:ascii="Times New Roman" w:hAnsi="Times New Roman"/>
          <w:color w:val="000000"/>
          <w:sz w:val="24"/>
          <w:szCs w:val="24"/>
        </w:rPr>
        <w:br/>
      </w:r>
      <w:r w:rsidRPr="007F3893">
        <w:rPr>
          <w:rFonts w:ascii="Times New Roman" w:hAnsi="Times New Roman"/>
          <w:color w:val="000000"/>
          <w:sz w:val="24"/>
          <w:szCs w:val="24"/>
        </w:rPr>
        <w:br/>
      </w:r>
      <w:r w:rsidRPr="007F3893">
        <w:rPr>
          <w:rFonts w:ascii="Times New Roman" w:hAnsi="Times New Roman"/>
          <w:color w:val="000000"/>
          <w:sz w:val="24"/>
          <w:szCs w:val="24"/>
        </w:rPr>
        <w:br/>
        <w:t>__________________________________</w:t>
      </w:r>
      <w:r w:rsidRPr="007F3893">
        <w:rPr>
          <w:rFonts w:ascii="Times New Roman" w:hAnsi="Times New Roman"/>
          <w:color w:val="000000"/>
          <w:sz w:val="24"/>
          <w:szCs w:val="24"/>
        </w:rPr>
        <w:tab/>
      </w:r>
      <w:r w:rsidRPr="007F3893">
        <w:rPr>
          <w:rFonts w:ascii="Times New Roman" w:hAnsi="Times New Roman"/>
          <w:color w:val="000000"/>
          <w:sz w:val="24"/>
          <w:szCs w:val="24"/>
        </w:rPr>
        <w:tab/>
      </w:r>
      <w:r w:rsidRPr="007F3893">
        <w:rPr>
          <w:rFonts w:ascii="Times New Roman" w:hAnsi="Times New Roman"/>
          <w:color w:val="000000"/>
          <w:sz w:val="24"/>
          <w:szCs w:val="24"/>
        </w:rPr>
        <w:tab/>
      </w:r>
      <w:r w:rsidRPr="007F3893">
        <w:rPr>
          <w:rFonts w:ascii="Times New Roman" w:hAnsi="Times New Roman"/>
          <w:color w:val="000000"/>
          <w:sz w:val="24"/>
          <w:szCs w:val="24"/>
        </w:rPr>
        <w:tab/>
        <w:t>___________________________________</w:t>
      </w:r>
    </w:p>
    <w:p w:rsidR="00FE7842" w:rsidRPr="009C219D" w:rsidRDefault="00FE7842" w:rsidP="00FE7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7842">
        <w:rPr>
          <w:rFonts w:ascii="Times New Roman" w:hAnsi="Times New Roman"/>
          <w:color w:val="000000"/>
          <w:sz w:val="24"/>
          <w:szCs w:val="24"/>
        </w:rPr>
        <w:t>SIGNATURE OF OWNER 1</w:t>
      </w:r>
      <w:r w:rsidRPr="00FE7842">
        <w:rPr>
          <w:rFonts w:ascii="Times New Roman" w:hAnsi="Times New Roman"/>
          <w:color w:val="000000"/>
          <w:sz w:val="24"/>
          <w:szCs w:val="24"/>
        </w:rPr>
        <w:tab/>
      </w:r>
      <w:r w:rsidRPr="00FE7842">
        <w:rPr>
          <w:rFonts w:ascii="Times New Roman" w:hAnsi="Times New Roman"/>
          <w:color w:val="000000"/>
          <w:sz w:val="24"/>
          <w:szCs w:val="24"/>
        </w:rPr>
        <w:tab/>
      </w:r>
      <w:r w:rsidRPr="00FE7842">
        <w:rPr>
          <w:rFonts w:ascii="Times New Roman" w:hAnsi="Times New Roman"/>
          <w:color w:val="000000"/>
          <w:sz w:val="24"/>
          <w:szCs w:val="24"/>
        </w:rPr>
        <w:tab/>
      </w:r>
      <w:r w:rsidRPr="00FE784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C219D">
        <w:rPr>
          <w:rFonts w:ascii="Times New Roman" w:hAnsi="Times New Roman"/>
          <w:color w:val="000000"/>
          <w:sz w:val="24"/>
          <w:szCs w:val="24"/>
        </w:rPr>
        <w:t>SIGNATURE OF OWNER 2</w:t>
      </w:r>
    </w:p>
    <w:p w:rsidR="00FE7842" w:rsidRPr="00FE7842" w:rsidRDefault="00FE7842" w:rsidP="00FE7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FFFF"/>
          <w:sz w:val="24"/>
          <w:szCs w:val="24"/>
        </w:rPr>
      </w:pPr>
      <w:r w:rsidRPr="00FE7842">
        <w:rPr>
          <w:rFonts w:ascii="Times New Roman" w:hAnsi="Times New Roman"/>
          <w:b/>
          <w:bCs/>
          <w:color w:val="FFFFFF"/>
          <w:sz w:val="24"/>
          <w:szCs w:val="24"/>
        </w:rPr>
        <w:t xml:space="preserve">3. </w:t>
      </w:r>
    </w:p>
    <w:p w:rsidR="00CF4E0F" w:rsidRDefault="00FE7842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I</w:t>
      </w:r>
      <w:r w:rsidR="00CF4E0F" w:rsidRPr="009C219D">
        <w:rPr>
          <w:rFonts w:ascii="Times New Roman" w:hAnsi="Times New Roman"/>
          <w:b/>
          <w:bCs/>
          <w:color w:val="000000"/>
          <w:sz w:val="24"/>
          <w:szCs w:val="24"/>
        </w:rPr>
        <w:t>NFORMATION REQUIRED</w:t>
      </w:r>
    </w:p>
    <w:p w:rsidR="00FE7842" w:rsidRPr="009C219D" w:rsidRDefault="00FE7842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4E0F" w:rsidRPr="009C219D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b/>
          <w:bCs/>
          <w:color w:val="000000"/>
          <w:sz w:val="24"/>
          <w:szCs w:val="24"/>
        </w:rPr>
        <w:t xml:space="preserve">3.1 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What is the amount of monthly common expenses for each fraction sold? </w:t>
      </w:r>
      <w:r w:rsidR="00FE784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</w:t>
      </w:r>
      <w:r w:rsidRPr="009C219D">
        <w:rPr>
          <w:rFonts w:ascii="Times New Roman" w:hAnsi="Times New Roman"/>
          <w:color w:val="000000"/>
          <w:sz w:val="24"/>
          <w:szCs w:val="24"/>
        </w:rPr>
        <w:t>$</w:t>
      </w:r>
    </w:p>
    <w:p w:rsidR="00CF4E0F" w:rsidRPr="00083E60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b/>
          <w:bCs/>
          <w:color w:val="000000"/>
          <w:sz w:val="24"/>
          <w:szCs w:val="24"/>
        </w:rPr>
        <w:t xml:space="preserve">3.2 </w:t>
      </w:r>
      <w:r w:rsidRPr="009C219D">
        <w:rPr>
          <w:rFonts w:ascii="Times New Roman" w:hAnsi="Times New Roman"/>
          <w:color w:val="000000"/>
          <w:sz w:val="24"/>
          <w:szCs w:val="24"/>
        </w:rPr>
        <w:t>At what date were the common expenses last paid and what period is covered by this payment?</w:t>
      </w:r>
      <w:r w:rsidR="00FE7842">
        <w:rPr>
          <w:rFonts w:ascii="Times New Roman" w:hAnsi="Times New Roman"/>
          <w:color w:val="000000"/>
          <w:sz w:val="24"/>
          <w:szCs w:val="24"/>
        </w:rPr>
        <w:br/>
      </w:r>
      <w:r w:rsidR="00FE7842" w:rsidRPr="00083E60">
        <w:rPr>
          <w:rFonts w:ascii="Times New Roman" w:hAnsi="Times New Roman"/>
          <w:color w:val="000000"/>
          <w:sz w:val="24"/>
          <w:szCs w:val="24"/>
        </w:rPr>
        <w:t>Date ______________________________________ Period Covered__________________________________</w:t>
      </w:r>
    </w:p>
    <w:p w:rsidR="00FE7842" w:rsidRPr="009C219D" w:rsidRDefault="00FE7842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4E0F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b/>
          <w:bCs/>
          <w:color w:val="000000"/>
          <w:sz w:val="24"/>
          <w:szCs w:val="24"/>
        </w:rPr>
        <w:t xml:space="preserve">3.3 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Are there outstanding monthly charges regarding the fraction(s) being sold? </w:t>
      </w:r>
      <w:r w:rsidRPr="009C219D">
        <w:rPr>
          <w:rFonts w:ascii="Arial" w:hAnsi="Arial"/>
          <w:color w:val="000000"/>
          <w:sz w:val="24"/>
          <w:szCs w:val="24"/>
        </w:rPr>
        <w:t>􀂅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no </w:t>
      </w:r>
      <w:r w:rsidRPr="009C219D">
        <w:rPr>
          <w:rFonts w:ascii="Arial" w:hAnsi="Arial"/>
          <w:color w:val="000000"/>
          <w:sz w:val="24"/>
          <w:szCs w:val="24"/>
        </w:rPr>
        <w:t>􀂅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yes</w:t>
      </w:r>
    </w:p>
    <w:p w:rsidR="00FE7842" w:rsidRPr="009C219D" w:rsidRDefault="00FE7842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E7842" w:rsidRPr="009C219D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color w:val="000000"/>
          <w:sz w:val="24"/>
          <w:szCs w:val="24"/>
        </w:rPr>
        <w:t xml:space="preserve">If so, what is the amount of these outstanding charges? </w:t>
      </w:r>
      <w:r w:rsidR="00FE7842"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  <w:r w:rsidRPr="009C219D">
        <w:rPr>
          <w:rFonts w:ascii="Times New Roman" w:hAnsi="Times New Roman"/>
          <w:color w:val="000000"/>
          <w:sz w:val="24"/>
          <w:szCs w:val="24"/>
        </w:rPr>
        <w:t>$</w:t>
      </w:r>
    </w:p>
    <w:p w:rsidR="00CF4E0F" w:rsidRPr="009C219D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color w:val="000000"/>
          <w:sz w:val="24"/>
          <w:szCs w:val="24"/>
        </w:rPr>
        <w:t xml:space="preserve">If so, do these outstanding charges carry interest? </w:t>
      </w:r>
      <w:r w:rsidR="00FE784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C219D">
        <w:rPr>
          <w:rFonts w:ascii="Arial" w:hAnsi="Arial"/>
          <w:color w:val="000000"/>
          <w:sz w:val="24"/>
          <w:szCs w:val="24"/>
        </w:rPr>
        <w:t>􀂅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no </w:t>
      </w:r>
      <w:r w:rsidRPr="009C219D">
        <w:rPr>
          <w:rFonts w:ascii="Arial" w:hAnsi="Arial"/>
          <w:color w:val="000000"/>
          <w:sz w:val="24"/>
          <w:szCs w:val="24"/>
        </w:rPr>
        <w:t>􀂅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yes</w:t>
      </w:r>
    </w:p>
    <w:p w:rsidR="00CF4E0F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color w:val="000000"/>
          <w:sz w:val="24"/>
          <w:szCs w:val="24"/>
        </w:rPr>
        <w:t xml:space="preserve">If so, at what rate? </w:t>
      </w:r>
      <w:r w:rsidR="00FE784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  <w:r w:rsidRPr="009C219D">
        <w:rPr>
          <w:rFonts w:ascii="Times New Roman" w:hAnsi="Times New Roman"/>
          <w:color w:val="000000"/>
          <w:sz w:val="24"/>
          <w:szCs w:val="24"/>
        </w:rPr>
        <w:t>%</w:t>
      </w:r>
    </w:p>
    <w:p w:rsidR="00FE7842" w:rsidRDefault="00FE7842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E7842" w:rsidRDefault="00F3583E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2/3</w:t>
      </w:r>
    </w:p>
    <w:p w:rsidR="00FE7842" w:rsidRPr="009C219D" w:rsidRDefault="00FE7842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4E0F" w:rsidRPr="009C219D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b/>
          <w:bCs/>
          <w:color w:val="000000"/>
          <w:sz w:val="24"/>
          <w:szCs w:val="24"/>
        </w:rPr>
        <w:t xml:space="preserve">3.4 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Have any contributions been voted but not yet due, or are such contributions expected? </w:t>
      </w:r>
      <w:r w:rsidRPr="009C219D">
        <w:rPr>
          <w:rFonts w:ascii="Arial" w:hAnsi="Arial"/>
          <w:color w:val="000000"/>
          <w:sz w:val="24"/>
          <w:szCs w:val="24"/>
        </w:rPr>
        <w:t>􀂅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no </w:t>
      </w:r>
      <w:r w:rsidRPr="009C219D">
        <w:rPr>
          <w:rFonts w:ascii="Arial" w:hAnsi="Arial"/>
          <w:color w:val="000000"/>
          <w:sz w:val="24"/>
          <w:szCs w:val="24"/>
        </w:rPr>
        <w:t>􀂅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yes</w:t>
      </w:r>
    </w:p>
    <w:p w:rsidR="00CF4E0F" w:rsidRPr="009C219D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color w:val="000000"/>
          <w:sz w:val="24"/>
          <w:szCs w:val="24"/>
        </w:rPr>
        <w:t xml:space="preserve">If so, what is the amount of these contributions? </w:t>
      </w:r>
      <w:r w:rsidR="00FE7842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 w:rsidRPr="009C219D">
        <w:rPr>
          <w:rFonts w:ascii="Times New Roman" w:hAnsi="Times New Roman"/>
          <w:color w:val="000000"/>
          <w:sz w:val="24"/>
          <w:szCs w:val="24"/>
        </w:rPr>
        <w:t>$</w:t>
      </w:r>
    </w:p>
    <w:p w:rsidR="00CF4E0F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color w:val="000000"/>
          <w:sz w:val="24"/>
          <w:szCs w:val="24"/>
        </w:rPr>
        <w:t>If so, when are these contributions due?</w:t>
      </w:r>
    </w:p>
    <w:p w:rsidR="00FE7842" w:rsidRPr="009C219D" w:rsidRDefault="00FE7842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4E0F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b/>
          <w:bCs/>
          <w:color w:val="000000"/>
          <w:sz w:val="24"/>
          <w:szCs w:val="24"/>
        </w:rPr>
        <w:t xml:space="preserve">3.5 </w:t>
      </w:r>
      <w:r w:rsidRPr="009C219D">
        <w:rPr>
          <w:rFonts w:ascii="Times New Roman" w:hAnsi="Times New Roman"/>
          <w:color w:val="000000"/>
          <w:sz w:val="24"/>
          <w:szCs w:val="24"/>
        </w:rPr>
        <w:t>What is the current amount in the contingency fund?</w:t>
      </w:r>
      <w:r w:rsidR="00FE7842">
        <w:rPr>
          <w:rFonts w:ascii="Times New Roman" w:hAnsi="Times New Roman"/>
          <w:color w:val="000000"/>
          <w:sz w:val="24"/>
          <w:szCs w:val="24"/>
        </w:rPr>
        <w:t>____________________________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$ as of</w:t>
      </w:r>
      <w:r w:rsidR="00FE7842">
        <w:rPr>
          <w:rFonts w:ascii="Times New Roman" w:hAnsi="Times New Roman"/>
          <w:color w:val="000000"/>
          <w:sz w:val="24"/>
          <w:szCs w:val="24"/>
        </w:rPr>
        <w:t>__________</w:t>
      </w:r>
    </w:p>
    <w:p w:rsidR="00FE7842" w:rsidRPr="009C219D" w:rsidRDefault="00FE7842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4E0F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b/>
          <w:bCs/>
          <w:color w:val="000000"/>
          <w:sz w:val="24"/>
          <w:szCs w:val="24"/>
        </w:rPr>
        <w:t xml:space="preserve">3.6 </w:t>
      </w:r>
      <w:r w:rsidR="00FE7842">
        <w:rPr>
          <w:rFonts w:ascii="Times New Roman" w:hAnsi="Times New Roman"/>
          <w:color w:val="000000"/>
          <w:sz w:val="24"/>
          <w:szCs w:val="24"/>
        </w:rPr>
        <w:t>Is an operating deficit expected for the current fi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scal year? </w:t>
      </w:r>
      <w:r w:rsidRPr="009C219D">
        <w:rPr>
          <w:rFonts w:ascii="Arial" w:hAnsi="Arial"/>
          <w:color w:val="000000"/>
          <w:sz w:val="24"/>
          <w:szCs w:val="24"/>
        </w:rPr>
        <w:t>􀂅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no </w:t>
      </w:r>
      <w:r w:rsidRPr="009C219D">
        <w:rPr>
          <w:rFonts w:ascii="Arial" w:hAnsi="Arial"/>
          <w:color w:val="000000"/>
          <w:sz w:val="24"/>
          <w:szCs w:val="24"/>
        </w:rPr>
        <w:t>􀂅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yes</w:t>
      </w:r>
    </w:p>
    <w:p w:rsidR="00FE7842" w:rsidRDefault="00CF4E0F" w:rsidP="00FE7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219D">
        <w:rPr>
          <w:rFonts w:ascii="Times New Roman" w:hAnsi="Times New Roman"/>
          <w:color w:val="000000"/>
          <w:sz w:val="24"/>
          <w:szCs w:val="24"/>
        </w:rPr>
        <w:t>If so, please explain:</w:t>
      </w:r>
      <w:r w:rsidR="00FE7842">
        <w:rPr>
          <w:rFonts w:ascii="Times New Roman" w:hAnsi="Times New Roman"/>
          <w:color w:val="000000"/>
          <w:sz w:val="24"/>
          <w:szCs w:val="24"/>
        </w:rPr>
        <w:br/>
      </w:r>
      <w:r w:rsidR="00FE784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E0F" w:rsidRPr="009C219D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4E0F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b/>
          <w:bCs/>
          <w:color w:val="000000"/>
          <w:sz w:val="24"/>
          <w:szCs w:val="24"/>
        </w:rPr>
        <w:t xml:space="preserve">3.7 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Is a surplus expected for the same period? </w:t>
      </w:r>
      <w:r w:rsidRPr="009C219D">
        <w:rPr>
          <w:rFonts w:ascii="Arial" w:hAnsi="Arial"/>
          <w:color w:val="000000"/>
          <w:sz w:val="24"/>
          <w:szCs w:val="24"/>
        </w:rPr>
        <w:t>􀂅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no </w:t>
      </w:r>
      <w:r w:rsidRPr="009C219D">
        <w:rPr>
          <w:rFonts w:ascii="Arial" w:hAnsi="Arial"/>
          <w:color w:val="000000"/>
          <w:sz w:val="24"/>
          <w:szCs w:val="24"/>
        </w:rPr>
        <w:t>􀂅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yes</w:t>
      </w:r>
    </w:p>
    <w:p w:rsidR="00FE7842" w:rsidRPr="009C219D" w:rsidRDefault="00FE7842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4E0F" w:rsidRPr="009C219D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b/>
          <w:bCs/>
          <w:color w:val="000000"/>
          <w:sz w:val="24"/>
          <w:szCs w:val="24"/>
        </w:rPr>
        <w:t xml:space="preserve">3.8 </w:t>
      </w:r>
      <w:r w:rsidRPr="009C219D">
        <w:rPr>
          <w:rFonts w:ascii="Times New Roman" w:hAnsi="Times New Roman"/>
          <w:color w:val="000000"/>
          <w:sz w:val="24"/>
          <w:szCs w:val="24"/>
        </w:rPr>
        <w:t>Is the syndicate aware of any legal, mediation or arbitration proceedings currently pending, or any of formal demand against the syndicate or by the</w:t>
      </w:r>
      <w:r w:rsidR="00FE78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syndicate against a third party or a co-owner? </w:t>
      </w:r>
      <w:r w:rsidRPr="009C219D">
        <w:rPr>
          <w:rFonts w:ascii="Arial" w:hAnsi="Arial"/>
          <w:color w:val="000000"/>
          <w:sz w:val="24"/>
          <w:szCs w:val="24"/>
        </w:rPr>
        <w:t>􀂅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no </w:t>
      </w:r>
      <w:r w:rsidRPr="009C219D">
        <w:rPr>
          <w:rFonts w:ascii="Arial" w:hAnsi="Arial"/>
          <w:color w:val="000000"/>
          <w:sz w:val="24"/>
          <w:szCs w:val="24"/>
        </w:rPr>
        <w:t>􀂅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yes</w:t>
      </w:r>
    </w:p>
    <w:p w:rsidR="00CF4E0F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color w:val="000000"/>
          <w:sz w:val="24"/>
          <w:szCs w:val="24"/>
        </w:rPr>
        <w:t>If so, please explain:</w:t>
      </w:r>
    </w:p>
    <w:p w:rsidR="00FE7842" w:rsidRDefault="00FE7842" w:rsidP="00FE7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842" w:rsidRPr="009C219D" w:rsidRDefault="00FE7842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4E0F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b/>
          <w:bCs/>
          <w:color w:val="000000"/>
          <w:sz w:val="24"/>
          <w:szCs w:val="24"/>
        </w:rPr>
        <w:t xml:space="preserve">3.9 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Has a judgment been rendered against the syndicate that is pending enforcement? </w:t>
      </w:r>
      <w:r w:rsidRPr="009C219D">
        <w:rPr>
          <w:rFonts w:ascii="Arial" w:hAnsi="Arial"/>
          <w:color w:val="000000"/>
          <w:sz w:val="24"/>
          <w:szCs w:val="24"/>
        </w:rPr>
        <w:t>􀂅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no </w:t>
      </w:r>
      <w:r w:rsidRPr="009C219D">
        <w:rPr>
          <w:rFonts w:ascii="Arial" w:hAnsi="Arial"/>
          <w:color w:val="000000"/>
          <w:sz w:val="24"/>
          <w:szCs w:val="24"/>
        </w:rPr>
        <w:t>􀂅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yes</w:t>
      </w:r>
    </w:p>
    <w:p w:rsidR="00F93799" w:rsidRPr="009C219D" w:rsidRDefault="00F93799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4E0F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b/>
          <w:bCs/>
          <w:color w:val="000000"/>
          <w:sz w:val="24"/>
          <w:szCs w:val="24"/>
        </w:rPr>
        <w:t xml:space="preserve">3.10 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Is the syndicate duly registered? </w:t>
      </w:r>
      <w:r w:rsidRPr="009C219D">
        <w:rPr>
          <w:rFonts w:ascii="Arial" w:hAnsi="Arial"/>
          <w:color w:val="000000"/>
          <w:sz w:val="24"/>
          <w:szCs w:val="24"/>
        </w:rPr>
        <w:t>􀂅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no </w:t>
      </w:r>
      <w:r w:rsidRPr="009C219D">
        <w:rPr>
          <w:rFonts w:ascii="Arial" w:hAnsi="Arial"/>
          <w:color w:val="000000"/>
          <w:sz w:val="24"/>
          <w:szCs w:val="24"/>
        </w:rPr>
        <w:t>􀂅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yes</w:t>
      </w:r>
    </w:p>
    <w:p w:rsidR="00CF4E0F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color w:val="000000"/>
          <w:sz w:val="24"/>
          <w:szCs w:val="24"/>
        </w:rPr>
        <w:t>If so, please provide Québec Enterprise Number (NEQ):</w:t>
      </w:r>
      <w:r w:rsidR="00F93799"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</w:p>
    <w:p w:rsidR="00F93799" w:rsidRPr="009C219D" w:rsidRDefault="00F93799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4E0F" w:rsidRPr="009C219D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b/>
          <w:bCs/>
          <w:color w:val="000000"/>
          <w:sz w:val="24"/>
          <w:szCs w:val="24"/>
        </w:rPr>
        <w:t xml:space="preserve">3.11 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Is the syndicate insured against common risks? </w:t>
      </w:r>
      <w:r w:rsidRPr="009C219D">
        <w:rPr>
          <w:rFonts w:ascii="Arial" w:hAnsi="Arial"/>
          <w:color w:val="000000"/>
          <w:sz w:val="24"/>
          <w:szCs w:val="24"/>
        </w:rPr>
        <w:t>􀂅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no </w:t>
      </w:r>
      <w:r w:rsidRPr="009C219D">
        <w:rPr>
          <w:rFonts w:ascii="Arial" w:hAnsi="Arial"/>
          <w:color w:val="000000"/>
          <w:sz w:val="24"/>
          <w:szCs w:val="24"/>
        </w:rPr>
        <w:t>􀂅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yes</w:t>
      </w:r>
    </w:p>
    <w:p w:rsidR="00CF4E0F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color w:val="000000"/>
          <w:sz w:val="24"/>
          <w:szCs w:val="24"/>
        </w:rPr>
        <w:t>If so, please provide a copy of the insurance policy.</w:t>
      </w:r>
    </w:p>
    <w:p w:rsidR="00F93799" w:rsidRPr="009C219D" w:rsidRDefault="00F93799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4E0F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b/>
          <w:bCs/>
          <w:color w:val="000000"/>
          <w:sz w:val="24"/>
          <w:szCs w:val="24"/>
        </w:rPr>
        <w:t xml:space="preserve">3.12 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Are any insurance claims payable to the fraction(s) being sold? </w:t>
      </w:r>
      <w:r w:rsidRPr="009C219D">
        <w:rPr>
          <w:rFonts w:ascii="Arial" w:hAnsi="Arial"/>
          <w:color w:val="000000"/>
          <w:sz w:val="24"/>
          <w:szCs w:val="24"/>
        </w:rPr>
        <w:t>􀂅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no </w:t>
      </w:r>
      <w:r w:rsidRPr="009C219D">
        <w:rPr>
          <w:rFonts w:ascii="Arial" w:hAnsi="Arial"/>
          <w:color w:val="000000"/>
          <w:sz w:val="24"/>
          <w:szCs w:val="24"/>
        </w:rPr>
        <w:t>􀂅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yes</w:t>
      </w:r>
    </w:p>
    <w:p w:rsidR="00F93799" w:rsidRPr="009C219D" w:rsidRDefault="00F93799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4E0F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b/>
          <w:bCs/>
          <w:color w:val="000000"/>
          <w:sz w:val="24"/>
          <w:szCs w:val="24"/>
        </w:rPr>
        <w:t xml:space="preserve">3.13 </w:t>
      </w:r>
      <w:r w:rsidRPr="009C219D">
        <w:rPr>
          <w:rFonts w:ascii="Times New Roman" w:hAnsi="Times New Roman"/>
          <w:color w:val="000000"/>
          <w:sz w:val="24"/>
          <w:szCs w:val="24"/>
        </w:rPr>
        <w:t>Is the owner of the residential fraction being sold required to pay additional fees to the co-ownership for a common portion of which he has</w:t>
      </w:r>
      <w:r w:rsidR="00F937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exclusive use? </w:t>
      </w:r>
      <w:r w:rsidRPr="009C219D">
        <w:rPr>
          <w:rFonts w:ascii="Arial" w:hAnsi="Arial"/>
          <w:color w:val="000000"/>
          <w:sz w:val="24"/>
          <w:szCs w:val="24"/>
        </w:rPr>
        <w:t>􀂅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no </w:t>
      </w:r>
      <w:r w:rsidRPr="009C219D">
        <w:rPr>
          <w:rFonts w:ascii="Arial" w:hAnsi="Arial"/>
          <w:color w:val="000000"/>
          <w:sz w:val="24"/>
          <w:szCs w:val="24"/>
        </w:rPr>
        <w:t>􀂅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yes</w:t>
      </w:r>
    </w:p>
    <w:p w:rsidR="00F93799" w:rsidRPr="009C219D" w:rsidRDefault="00F93799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4E0F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b/>
          <w:bCs/>
          <w:color w:val="000000"/>
          <w:sz w:val="24"/>
          <w:szCs w:val="24"/>
        </w:rPr>
        <w:t xml:space="preserve">3.14 </w:t>
      </w:r>
      <w:r w:rsidRPr="009C219D">
        <w:rPr>
          <w:rFonts w:ascii="Times New Roman" w:hAnsi="Times New Roman"/>
          <w:color w:val="000000"/>
          <w:sz w:val="24"/>
          <w:szCs w:val="24"/>
        </w:rPr>
        <w:t>Has the syndicate sent or is it planning to send the seller a notice of violation of the declaration of co-ownership that could have consequences for</w:t>
      </w:r>
      <w:r w:rsidR="00F937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the buyer? </w:t>
      </w:r>
      <w:r w:rsidRPr="009C219D">
        <w:rPr>
          <w:rFonts w:ascii="Arial" w:hAnsi="Arial"/>
          <w:color w:val="000000"/>
          <w:sz w:val="24"/>
          <w:szCs w:val="24"/>
        </w:rPr>
        <w:t>􀂅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no </w:t>
      </w:r>
      <w:r w:rsidRPr="009C219D">
        <w:rPr>
          <w:rFonts w:ascii="Arial" w:hAnsi="Arial"/>
          <w:color w:val="000000"/>
          <w:sz w:val="24"/>
          <w:szCs w:val="24"/>
        </w:rPr>
        <w:t>􀂅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yes</w:t>
      </w:r>
    </w:p>
    <w:p w:rsidR="00F93799" w:rsidRPr="009C219D" w:rsidRDefault="00F93799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4E0F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b/>
          <w:bCs/>
          <w:color w:val="000000"/>
          <w:sz w:val="24"/>
          <w:szCs w:val="24"/>
        </w:rPr>
        <w:t xml:space="preserve">3.15 </w:t>
      </w:r>
      <w:r w:rsidRPr="009C219D">
        <w:rPr>
          <w:rFonts w:ascii="Times New Roman" w:hAnsi="Times New Roman"/>
          <w:color w:val="000000"/>
          <w:sz w:val="24"/>
          <w:szCs w:val="24"/>
        </w:rPr>
        <w:t>To the syndicate’s knowledge, has the seller had any work done in his private portion that have an impact on the common portions and that would have</w:t>
      </w:r>
      <w:r w:rsidR="00F937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required authorization? </w:t>
      </w:r>
      <w:r w:rsidRPr="009C219D">
        <w:rPr>
          <w:rFonts w:ascii="Arial" w:hAnsi="Arial"/>
          <w:color w:val="000000"/>
          <w:sz w:val="24"/>
          <w:szCs w:val="24"/>
        </w:rPr>
        <w:t>􀂅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no </w:t>
      </w:r>
      <w:r w:rsidRPr="009C219D">
        <w:rPr>
          <w:rFonts w:ascii="Arial" w:hAnsi="Arial"/>
          <w:color w:val="000000"/>
          <w:sz w:val="24"/>
          <w:szCs w:val="24"/>
        </w:rPr>
        <w:t>􀂅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yes</w:t>
      </w:r>
    </w:p>
    <w:p w:rsidR="00F93799" w:rsidRPr="009C219D" w:rsidRDefault="00F93799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4E0F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b/>
          <w:bCs/>
          <w:color w:val="000000"/>
          <w:sz w:val="24"/>
          <w:szCs w:val="24"/>
        </w:rPr>
        <w:t xml:space="preserve">3.16 </w:t>
      </w:r>
      <w:r w:rsidRPr="009C219D">
        <w:rPr>
          <w:rFonts w:ascii="Times New Roman" w:hAnsi="Times New Roman"/>
          <w:color w:val="000000"/>
          <w:sz w:val="24"/>
          <w:szCs w:val="24"/>
        </w:rPr>
        <w:t>To the syndicate’s knowledge, is there a factor relating to the immovable that is liable to significantly reduce the value or increase the expenses</w:t>
      </w:r>
      <w:r w:rsidR="00F937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thereof? </w:t>
      </w:r>
      <w:r w:rsidRPr="009C219D">
        <w:rPr>
          <w:rFonts w:ascii="Arial" w:hAnsi="Arial"/>
          <w:color w:val="000000"/>
          <w:sz w:val="24"/>
          <w:szCs w:val="24"/>
        </w:rPr>
        <w:t>􀂅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no </w:t>
      </w:r>
      <w:r w:rsidRPr="009C219D">
        <w:rPr>
          <w:rFonts w:ascii="Arial" w:hAnsi="Arial"/>
          <w:color w:val="000000"/>
          <w:sz w:val="24"/>
          <w:szCs w:val="24"/>
        </w:rPr>
        <w:t>􀂅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yes</w:t>
      </w:r>
    </w:p>
    <w:p w:rsidR="00F93799" w:rsidRPr="009C219D" w:rsidRDefault="00F93799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4E0F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b/>
          <w:bCs/>
          <w:color w:val="000000"/>
          <w:sz w:val="24"/>
          <w:szCs w:val="24"/>
        </w:rPr>
        <w:t xml:space="preserve">3.17 </w:t>
      </w:r>
      <w:r w:rsidRPr="009C219D">
        <w:rPr>
          <w:rFonts w:ascii="Times New Roman" w:hAnsi="Times New Roman"/>
          <w:color w:val="000000"/>
          <w:sz w:val="24"/>
          <w:szCs w:val="24"/>
        </w:rPr>
        <w:t>To the syndicate’s knowledge, are there by-laws that have been or could be adopted and entered in the register of co-ownership, in addition to the</w:t>
      </w:r>
      <w:r w:rsidR="00F937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provisions of the declaration of co-ownership? </w:t>
      </w:r>
      <w:r w:rsidRPr="009C219D">
        <w:rPr>
          <w:rFonts w:ascii="Arial" w:hAnsi="Arial"/>
          <w:color w:val="000000"/>
          <w:sz w:val="24"/>
          <w:szCs w:val="24"/>
        </w:rPr>
        <w:t>􀂅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no </w:t>
      </w:r>
      <w:r w:rsidRPr="009C219D">
        <w:rPr>
          <w:rFonts w:ascii="Arial" w:hAnsi="Arial"/>
          <w:color w:val="000000"/>
          <w:sz w:val="24"/>
          <w:szCs w:val="24"/>
        </w:rPr>
        <w:t>􀂅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yes</w:t>
      </w:r>
    </w:p>
    <w:p w:rsidR="00F93799" w:rsidRPr="009C219D" w:rsidRDefault="00F93799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4E0F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b/>
          <w:bCs/>
          <w:color w:val="000000"/>
          <w:sz w:val="24"/>
          <w:szCs w:val="24"/>
        </w:rPr>
        <w:t xml:space="preserve">3.18 </w:t>
      </w:r>
      <w:r w:rsidRPr="009C219D">
        <w:rPr>
          <w:rFonts w:ascii="Times New Roman" w:hAnsi="Times New Roman"/>
          <w:color w:val="000000"/>
          <w:sz w:val="24"/>
          <w:szCs w:val="24"/>
        </w:rPr>
        <w:t>In the last two years, has the general meeting of co-owners taken extraordinary decisions regarding work for the alteration, enlargement or improvement</w:t>
      </w:r>
      <w:r w:rsidR="00F937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of the common portions? </w:t>
      </w:r>
      <w:r w:rsidRPr="009C219D">
        <w:rPr>
          <w:rFonts w:ascii="Arial" w:hAnsi="Arial"/>
          <w:color w:val="000000"/>
          <w:sz w:val="24"/>
          <w:szCs w:val="24"/>
        </w:rPr>
        <w:t>􀂅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no </w:t>
      </w:r>
      <w:r w:rsidRPr="009C219D">
        <w:rPr>
          <w:rFonts w:ascii="Arial" w:hAnsi="Arial"/>
          <w:color w:val="000000"/>
          <w:sz w:val="24"/>
          <w:szCs w:val="24"/>
        </w:rPr>
        <w:t>􀂅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yes</w:t>
      </w:r>
    </w:p>
    <w:p w:rsidR="00F93799" w:rsidRPr="009C219D" w:rsidRDefault="00F93799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583E" w:rsidRDefault="00F3583E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583E" w:rsidRDefault="00F3583E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3/3</w:t>
      </w:r>
    </w:p>
    <w:p w:rsidR="00F3583E" w:rsidRDefault="00F3583E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583E" w:rsidRDefault="00F3583E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4E0F" w:rsidRPr="009C219D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b/>
          <w:bCs/>
          <w:color w:val="000000"/>
          <w:sz w:val="24"/>
          <w:szCs w:val="24"/>
        </w:rPr>
        <w:t xml:space="preserve">3.19 </w:t>
      </w:r>
      <w:r w:rsidRPr="009C219D">
        <w:rPr>
          <w:rFonts w:ascii="Times New Roman" w:hAnsi="Times New Roman"/>
          <w:color w:val="000000"/>
          <w:sz w:val="24"/>
          <w:szCs w:val="24"/>
        </w:rPr>
        <w:t>Has the immovable’s replacement value, including the common and private portions, except for leasehold improvement made by co-owners, been</w:t>
      </w:r>
      <w:r w:rsidR="00F937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established or confirmed by a professional authority? </w:t>
      </w:r>
      <w:r w:rsidRPr="009C219D">
        <w:rPr>
          <w:rFonts w:ascii="Arial" w:hAnsi="Arial"/>
          <w:color w:val="000000"/>
          <w:sz w:val="24"/>
          <w:szCs w:val="24"/>
        </w:rPr>
        <w:t>􀂅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no </w:t>
      </w:r>
      <w:r w:rsidRPr="009C219D">
        <w:rPr>
          <w:rFonts w:ascii="Arial" w:hAnsi="Arial"/>
          <w:color w:val="000000"/>
          <w:sz w:val="24"/>
          <w:szCs w:val="24"/>
        </w:rPr>
        <w:t>􀂅</w:t>
      </w:r>
      <w:r w:rsidRPr="009C219D">
        <w:rPr>
          <w:rFonts w:ascii="Times New Roman" w:hAnsi="Times New Roman"/>
          <w:color w:val="000000"/>
          <w:sz w:val="24"/>
          <w:szCs w:val="24"/>
        </w:rPr>
        <w:t xml:space="preserve"> yes</w:t>
      </w:r>
    </w:p>
    <w:p w:rsidR="00F3583E" w:rsidRDefault="00F3583E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4E0F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b/>
          <w:bCs/>
          <w:color w:val="000000"/>
          <w:sz w:val="24"/>
          <w:szCs w:val="24"/>
        </w:rPr>
        <w:t xml:space="preserve">3.20 </w:t>
      </w:r>
      <w:r w:rsidRPr="009C219D">
        <w:rPr>
          <w:rFonts w:ascii="Times New Roman" w:hAnsi="Times New Roman"/>
          <w:color w:val="000000"/>
          <w:sz w:val="24"/>
          <w:szCs w:val="24"/>
        </w:rPr>
        <w:t>Other:</w:t>
      </w:r>
    </w:p>
    <w:p w:rsidR="00F93799" w:rsidRDefault="00F93799" w:rsidP="00F9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799" w:rsidRDefault="00F93799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3799" w:rsidRDefault="00F93799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3799" w:rsidRPr="007F3893" w:rsidRDefault="00F93799" w:rsidP="00F9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3799" w:rsidRPr="007F3893" w:rsidRDefault="00F93799" w:rsidP="00F9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3893">
        <w:rPr>
          <w:rFonts w:ascii="Times New Roman" w:hAnsi="Times New Roman"/>
          <w:color w:val="000000"/>
          <w:sz w:val="24"/>
          <w:szCs w:val="24"/>
        </w:rPr>
        <w:br/>
      </w:r>
      <w:r w:rsidRPr="007F3893">
        <w:rPr>
          <w:rFonts w:ascii="Times New Roman" w:hAnsi="Times New Roman"/>
          <w:color w:val="000000"/>
          <w:sz w:val="24"/>
          <w:szCs w:val="24"/>
        </w:rPr>
        <w:br/>
      </w:r>
    </w:p>
    <w:p w:rsidR="00F93799" w:rsidRPr="007F3893" w:rsidRDefault="00F93799" w:rsidP="00F9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3799" w:rsidRPr="007F3893" w:rsidRDefault="00F93799" w:rsidP="00F9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3799" w:rsidRPr="007F3893" w:rsidRDefault="00F93799" w:rsidP="00F9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F3893">
        <w:rPr>
          <w:rFonts w:ascii="Times New Roman" w:hAnsi="Times New Roman"/>
          <w:color w:val="000000"/>
          <w:sz w:val="24"/>
          <w:szCs w:val="24"/>
        </w:rPr>
        <w:t>__________________________________________________________</w:t>
      </w:r>
    </w:p>
    <w:p w:rsidR="00F93799" w:rsidRPr="00F93799" w:rsidRDefault="00F93799" w:rsidP="00F9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color w:val="000000"/>
          <w:sz w:val="24"/>
          <w:szCs w:val="24"/>
        </w:rPr>
        <w:t>SIGNATURE OF AUTHORIZED SYNDICATE REPRESENTATIVE</w:t>
      </w:r>
      <w:r w:rsidRPr="00F93799">
        <w:rPr>
          <w:rFonts w:ascii="Times New Roman" w:hAnsi="Times New Roman"/>
          <w:color w:val="000000"/>
          <w:sz w:val="24"/>
          <w:szCs w:val="24"/>
        </w:rPr>
        <w:br/>
      </w:r>
    </w:p>
    <w:p w:rsidR="00F93799" w:rsidRDefault="00F93799" w:rsidP="00F9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583E" w:rsidRDefault="00F3583E" w:rsidP="00F9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583E" w:rsidRPr="00F93799" w:rsidRDefault="00F3583E" w:rsidP="00F9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3799" w:rsidRPr="00F93799" w:rsidRDefault="00F93799" w:rsidP="00F9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3799" w:rsidRDefault="00F93799" w:rsidP="00F9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/>
          <w:color w:val="000000"/>
          <w:sz w:val="24"/>
          <w:szCs w:val="24"/>
          <w:lang w:val="fr-CA"/>
        </w:rPr>
        <w:t>__________________________________________________________</w:t>
      </w:r>
    </w:p>
    <w:p w:rsidR="00F93799" w:rsidRDefault="00F93799" w:rsidP="00F9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F93799" w:rsidRPr="009C219D" w:rsidRDefault="00F93799" w:rsidP="00F9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19D">
        <w:rPr>
          <w:rFonts w:ascii="Times New Roman" w:hAnsi="Times New Roman"/>
          <w:color w:val="000000"/>
          <w:sz w:val="24"/>
          <w:szCs w:val="24"/>
        </w:rPr>
        <w:t>NAME IN BLOCK LETTERS</w:t>
      </w:r>
    </w:p>
    <w:p w:rsidR="00F93799" w:rsidRDefault="00F93799" w:rsidP="00F9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/>
          <w:color w:val="000000"/>
          <w:sz w:val="24"/>
          <w:szCs w:val="24"/>
          <w:lang w:val="fr-CA"/>
        </w:rPr>
        <w:br/>
      </w:r>
    </w:p>
    <w:p w:rsidR="00F93799" w:rsidRDefault="00F93799" w:rsidP="00F9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F93799" w:rsidRDefault="00F93799" w:rsidP="00F9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/>
          <w:color w:val="000000"/>
          <w:sz w:val="24"/>
          <w:szCs w:val="24"/>
          <w:lang w:val="fr-CA"/>
        </w:rPr>
        <w:br/>
        <w:t>__________________________________________________________</w:t>
      </w:r>
    </w:p>
    <w:p w:rsidR="00F93799" w:rsidRPr="00EC0474" w:rsidRDefault="00F93799" w:rsidP="00F9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/>
          <w:color w:val="000000"/>
          <w:sz w:val="24"/>
          <w:szCs w:val="24"/>
          <w:lang w:val="fr-CA"/>
        </w:rPr>
        <w:br/>
      </w:r>
      <w:r w:rsidRPr="00EC0474">
        <w:rPr>
          <w:rFonts w:ascii="Times New Roman" w:hAnsi="Times New Roman"/>
          <w:color w:val="000000"/>
          <w:sz w:val="24"/>
          <w:szCs w:val="24"/>
          <w:lang w:val="fr-CA"/>
        </w:rPr>
        <w:t>DATE</w:t>
      </w:r>
    </w:p>
    <w:p w:rsidR="00F93799" w:rsidRPr="00F93799" w:rsidRDefault="00F93799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</w:p>
    <w:p w:rsidR="00CF4E0F" w:rsidRPr="00F93799" w:rsidRDefault="00CF4E0F" w:rsidP="00C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fr-CA"/>
        </w:rPr>
      </w:pPr>
    </w:p>
    <w:p w:rsidR="00E208E0" w:rsidRPr="00CF4E0F" w:rsidRDefault="00E208E0" w:rsidP="00E336B9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E208E0" w:rsidRPr="00CF4E0F" w:rsidSect="00036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737" w:bottom="567" w:left="737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D41" w:rsidRDefault="00565D41" w:rsidP="001502C6">
      <w:pPr>
        <w:spacing w:after="0" w:line="240" w:lineRule="auto"/>
      </w:pPr>
      <w:r>
        <w:separator/>
      </w:r>
    </w:p>
  </w:endnote>
  <w:endnote w:type="continuationSeparator" w:id="0">
    <w:p w:rsidR="00565D41" w:rsidRDefault="00565D41" w:rsidP="0015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DF" w:rsidRDefault="003D35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93" w:rsidRDefault="007F3893" w:rsidP="007F3893">
    <w:pPr>
      <w:spacing w:after="0"/>
      <w:jc w:val="center"/>
      <w:rPr>
        <w:rFonts w:ascii="Times New Roman" w:hAnsi="Times New Roman"/>
        <w:b/>
        <w:sz w:val="18"/>
        <w:szCs w:val="18"/>
        <w:lang w:val="fr-CA"/>
      </w:rPr>
    </w:pPr>
    <w:r>
      <w:rPr>
        <w:rFonts w:ascii="Times New Roman" w:hAnsi="Times New Roman"/>
        <w:b/>
        <w:sz w:val="18"/>
        <w:szCs w:val="18"/>
        <w:lang w:val="fr-CA"/>
      </w:rPr>
      <w:t xml:space="preserve">Les Immeubles Charisma Inc. Agence immobilière </w:t>
    </w:r>
  </w:p>
  <w:p w:rsidR="007F3893" w:rsidRDefault="007F3893" w:rsidP="007F3893">
    <w:pPr>
      <w:spacing w:after="0"/>
      <w:jc w:val="center"/>
      <w:rPr>
        <w:rFonts w:ascii="Times New Roman" w:hAnsi="Times New Roman"/>
        <w:b/>
        <w:sz w:val="18"/>
        <w:szCs w:val="18"/>
        <w:lang w:val="fr-CA"/>
      </w:rPr>
    </w:pPr>
    <w:proofErr w:type="spellStart"/>
    <w:r>
      <w:rPr>
        <w:rFonts w:ascii="Times New Roman" w:hAnsi="Times New Roman"/>
        <w:b/>
        <w:sz w:val="18"/>
        <w:szCs w:val="18"/>
        <w:lang w:val="fr-CA"/>
      </w:rPr>
      <w:t>Bur</w:t>
    </w:r>
    <w:proofErr w:type="spellEnd"/>
    <w:r>
      <w:rPr>
        <w:rFonts w:ascii="Times New Roman" w:hAnsi="Times New Roman"/>
        <w:b/>
        <w:sz w:val="18"/>
        <w:szCs w:val="18"/>
        <w:lang w:val="fr-CA"/>
      </w:rPr>
      <w:t>: 514-360-30</w:t>
    </w:r>
    <w:r w:rsidR="003D35DF">
      <w:rPr>
        <w:rFonts w:ascii="Times New Roman" w:hAnsi="Times New Roman"/>
        <w:b/>
        <w:sz w:val="18"/>
        <w:szCs w:val="18"/>
        <w:lang w:val="fr-CA"/>
      </w:rPr>
      <w:t>0</w:t>
    </w:r>
    <w:r>
      <w:rPr>
        <w:rFonts w:ascii="Times New Roman" w:hAnsi="Times New Roman"/>
        <w:b/>
        <w:sz w:val="18"/>
        <w:szCs w:val="18"/>
        <w:lang w:val="fr-CA"/>
      </w:rPr>
      <w:t>0, Fax: 514-360-3001</w:t>
    </w:r>
  </w:p>
  <w:p w:rsidR="007F3893" w:rsidRDefault="00DA4722" w:rsidP="007F3893">
    <w:pPr>
      <w:spacing w:after="0"/>
      <w:jc w:val="center"/>
      <w:rPr>
        <w:rFonts w:ascii="Times New Roman" w:hAnsi="Times New Roman"/>
        <w:b/>
        <w:sz w:val="18"/>
        <w:szCs w:val="18"/>
        <w:lang w:val="fr-CA"/>
      </w:rPr>
    </w:pPr>
    <w:hyperlink r:id="rId1" w:history="1">
      <w:r w:rsidR="007F3893">
        <w:rPr>
          <w:rStyle w:val="Hyperlink"/>
          <w:rFonts w:ascii="Times New Roman" w:hAnsi="Times New Roman"/>
          <w:b/>
          <w:sz w:val="18"/>
          <w:szCs w:val="18"/>
          <w:lang w:val="fr-CA"/>
        </w:rPr>
        <w:t>www.charisma.ca</w:t>
      </w:r>
    </w:hyperlink>
    <w:r w:rsidR="007F3893">
      <w:rPr>
        <w:rFonts w:ascii="Times New Roman" w:hAnsi="Times New Roman"/>
        <w:b/>
        <w:sz w:val="18"/>
        <w:szCs w:val="18"/>
        <w:lang w:val="fr-CA"/>
      </w:rPr>
      <w:t xml:space="preserve"> – info@charisma.ca</w:t>
    </w:r>
  </w:p>
  <w:p w:rsidR="007F3893" w:rsidRDefault="007F3893" w:rsidP="007F3893">
    <w:pPr>
      <w:spacing w:after="0"/>
      <w:jc w:val="center"/>
      <w:rPr>
        <w:rFonts w:ascii="Times New Roman" w:hAnsi="Times New Roman"/>
        <w:b/>
        <w:sz w:val="18"/>
        <w:szCs w:val="18"/>
        <w:lang w:val="fr-CA"/>
      </w:rPr>
    </w:pPr>
    <w:r>
      <w:rPr>
        <w:rFonts w:ascii="Times New Roman" w:hAnsi="Times New Roman"/>
        <w:b/>
        <w:sz w:val="18"/>
        <w:szCs w:val="18"/>
        <w:lang w:val="fr-CA"/>
      </w:rPr>
      <w:t>3310 100</w:t>
    </w:r>
    <w:r>
      <w:rPr>
        <w:rFonts w:ascii="Times New Roman" w:hAnsi="Times New Roman"/>
        <w:b/>
        <w:sz w:val="18"/>
        <w:szCs w:val="18"/>
        <w:vertAlign w:val="superscript"/>
        <w:lang w:val="fr-CA"/>
      </w:rPr>
      <w:t>e</w:t>
    </w:r>
    <w:r>
      <w:rPr>
        <w:rFonts w:ascii="Times New Roman" w:hAnsi="Times New Roman"/>
        <w:b/>
        <w:sz w:val="18"/>
        <w:szCs w:val="18"/>
        <w:lang w:val="fr-CA"/>
      </w:rPr>
      <w:t xml:space="preserve"> Avenue, bureau 340, Laval, H7T 0J7</w:t>
    </w:r>
  </w:p>
  <w:p w:rsidR="00FE7842" w:rsidRPr="007F3893" w:rsidRDefault="00FE7842" w:rsidP="007F3893">
    <w:pPr>
      <w:pStyle w:val="Footer"/>
      <w:rPr>
        <w:szCs w:val="18"/>
        <w:lang w:val="fr-C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DF" w:rsidRDefault="003D35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D41" w:rsidRDefault="00565D41" w:rsidP="001502C6">
      <w:pPr>
        <w:spacing w:after="0" w:line="240" w:lineRule="auto"/>
      </w:pPr>
      <w:r>
        <w:separator/>
      </w:r>
    </w:p>
  </w:footnote>
  <w:footnote w:type="continuationSeparator" w:id="0">
    <w:p w:rsidR="00565D41" w:rsidRDefault="00565D41" w:rsidP="0015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DF" w:rsidRDefault="003D35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DF" w:rsidRDefault="003D35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DF" w:rsidRDefault="003D35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3551E"/>
    <w:rsid w:val="00006369"/>
    <w:rsid w:val="00007825"/>
    <w:rsid w:val="00023420"/>
    <w:rsid w:val="00036EC3"/>
    <w:rsid w:val="00083E60"/>
    <w:rsid w:val="00091F9A"/>
    <w:rsid w:val="000A561B"/>
    <w:rsid w:val="000A5C99"/>
    <w:rsid w:val="000F05B8"/>
    <w:rsid w:val="001502C6"/>
    <w:rsid w:val="00160AEB"/>
    <w:rsid w:val="001E6379"/>
    <w:rsid w:val="001F0B50"/>
    <w:rsid w:val="002359EA"/>
    <w:rsid w:val="00274EB3"/>
    <w:rsid w:val="00353D90"/>
    <w:rsid w:val="00354105"/>
    <w:rsid w:val="0036689E"/>
    <w:rsid w:val="00397C5A"/>
    <w:rsid w:val="003D35DF"/>
    <w:rsid w:val="0042119B"/>
    <w:rsid w:val="0045076A"/>
    <w:rsid w:val="004626F4"/>
    <w:rsid w:val="004E0149"/>
    <w:rsid w:val="00507263"/>
    <w:rsid w:val="00565D41"/>
    <w:rsid w:val="00587281"/>
    <w:rsid w:val="006611EE"/>
    <w:rsid w:val="006E663A"/>
    <w:rsid w:val="0079554E"/>
    <w:rsid w:val="007C68C1"/>
    <w:rsid w:val="007F3893"/>
    <w:rsid w:val="008137A9"/>
    <w:rsid w:val="00871155"/>
    <w:rsid w:val="008C51B0"/>
    <w:rsid w:val="00992EA6"/>
    <w:rsid w:val="009C268F"/>
    <w:rsid w:val="009E70DD"/>
    <w:rsid w:val="00A5188A"/>
    <w:rsid w:val="00A73FE0"/>
    <w:rsid w:val="00AA6B8C"/>
    <w:rsid w:val="00B477FD"/>
    <w:rsid w:val="00B5078E"/>
    <w:rsid w:val="00C94123"/>
    <w:rsid w:val="00CA52D8"/>
    <w:rsid w:val="00CC7A96"/>
    <w:rsid w:val="00CF4E0F"/>
    <w:rsid w:val="00D24B27"/>
    <w:rsid w:val="00DA4722"/>
    <w:rsid w:val="00E00B7D"/>
    <w:rsid w:val="00E208E0"/>
    <w:rsid w:val="00E336B9"/>
    <w:rsid w:val="00E44985"/>
    <w:rsid w:val="00EF405F"/>
    <w:rsid w:val="00F00F59"/>
    <w:rsid w:val="00F3551E"/>
    <w:rsid w:val="00F3583E"/>
    <w:rsid w:val="00F67CA6"/>
    <w:rsid w:val="00F83BCE"/>
    <w:rsid w:val="00F93799"/>
    <w:rsid w:val="00F9555E"/>
    <w:rsid w:val="00FE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C6"/>
    <w:rPr>
      <w:rFonts w:ascii="Tahoma" w:hAnsi="Tahoma" w:cs="Tahoma"/>
      <w:sz w:val="16"/>
      <w:szCs w:val="16"/>
    </w:rPr>
  </w:style>
  <w:style w:type="paragraph" w:customStyle="1" w:styleId="c12">
    <w:name w:val="c12"/>
    <w:basedOn w:val="Normal"/>
    <w:rsid w:val="001502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13">
    <w:name w:val="c13"/>
    <w:basedOn w:val="Normal"/>
    <w:rsid w:val="001502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011">
    <w:name w:val="text011"/>
    <w:basedOn w:val="DefaultParagraphFont"/>
    <w:rsid w:val="001502C6"/>
    <w:rPr>
      <w:rFonts w:ascii="Arial" w:hAnsi="Arial" w:cs="Arial" w:hint="default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1502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2C6"/>
  </w:style>
  <w:style w:type="paragraph" w:styleId="Footer">
    <w:name w:val="footer"/>
    <w:basedOn w:val="Normal"/>
    <w:link w:val="FooterChar"/>
    <w:uiPriority w:val="99"/>
    <w:semiHidden/>
    <w:unhideWhenUsed/>
    <w:rsid w:val="001502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2C6"/>
  </w:style>
  <w:style w:type="character" w:styleId="Hyperlink">
    <w:name w:val="Hyperlink"/>
    <w:basedOn w:val="DefaultParagraphFont"/>
    <w:uiPriority w:val="99"/>
    <w:unhideWhenUsed/>
    <w:rsid w:val="00F9555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9555E"/>
    <w:rPr>
      <w:b/>
      <w:bCs/>
    </w:rPr>
  </w:style>
  <w:style w:type="character" w:customStyle="1" w:styleId="apple-style-span">
    <w:name w:val="apple-style-span"/>
    <w:basedOn w:val="DefaultParagraphFont"/>
    <w:rsid w:val="00E20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risma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OYAL%20DE%20MONTREAL\DOC%20PM\ENT&#202;TE%20LETTRE%20ROY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97F7-8BE5-469B-8AE6-3A3180DE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 LETTRE ROYAL</Template>
  <TotalTime>17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katya</cp:lastModifiedBy>
  <cp:revision>5</cp:revision>
  <cp:lastPrinted>2011-11-21T20:53:00Z</cp:lastPrinted>
  <dcterms:created xsi:type="dcterms:W3CDTF">2017-05-05T14:23:00Z</dcterms:created>
  <dcterms:modified xsi:type="dcterms:W3CDTF">2017-05-30T15:10:00Z</dcterms:modified>
</cp:coreProperties>
</file>