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CC" w:rsidRDefault="004C3BC4">
      <w:pPr>
        <w:rPr>
          <w:sz w:val="0"/>
          <w:szCs w:val="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1264533</wp:posOffset>
            </wp:positionH>
            <wp:positionV relativeFrom="paragraph">
              <wp:posOffset>-677407</wp:posOffset>
            </wp:positionV>
            <wp:extent cx="3089910" cy="755374"/>
            <wp:effectExtent l="19050" t="0" r="0" b="0"/>
            <wp:wrapNone/>
            <wp:docPr id="10" name="Picture 5" descr="logo png char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 charism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D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5.05pt;margin-top:754pt;width:554.7pt;height:24.3pt;z-index:-251657728;mso-position-horizontal-relative:page;mso-position-vertical-relative:page" filled="f" stroked="f">
            <v:textbox style="mso-next-textbox:#_x0000_s1046" inset="0,0,0,0">
              <w:txbxContent>
                <w:p w:rsidR="004C3BC4" w:rsidRPr="00164C36" w:rsidRDefault="004C3BC4" w:rsidP="004C3BC4">
                  <w:pPr>
                    <w:spacing w:after="0" w:line="204" w:lineRule="exact"/>
                    <w:ind w:left="20" w:right="-47"/>
                    <w:jc w:val="center"/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</w:pP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LES IMMEUBLES CHARISMA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1"/>
                      <w:sz w:val="18"/>
                      <w:szCs w:val="18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2"/>
                      <w:sz w:val="18"/>
                      <w:szCs w:val="18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18"/>
                      <w:szCs w:val="18"/>
                      <w:lang w:val="fr-CA"/>
                    </w:rPr>
                    <w:t>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.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1"/>
                      <w:sz w:val="18"/>
                      <w:szCs w:val="18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1"/>
                      <w:sz w:val="18"/>
                      <w:szCs w:val="18"/>
                      <w:lang w:val="fr-CA"/>
                    </w:rPr>
                    <w:t>g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18"/>
                      <w:szCs w:val="18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2"/>
                      <w:sz w:val="18"/>
                      <w:szCs w:val="18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18"/>
                      <w:szCs w:val="18"/>
                      <w:lang w:val="fr-CA"/>
                    </w:rPr>
                    <w:t>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e 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6"/>
                      <w:sz w:val="18"/>
                      <w:szCs w:val="18"/>
                      <w:lang w:val="fr-CA"/>
                    </w:rPr>
                    <w:t>mm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18"/>
                      <w:szCs w:val="18"/>
                      <w:lang w:val="fr-CA"/>
                    </w:rPr>
                    <w:t>o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2"/>
                      <w:sz w:val="18"/>
                      <w:szCs w:val="18"/>
                      <w:lang w:val="fr-CA"/>
                    </w:rPr>
                    <w:t>b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1"/>
                      <w:sz w:val="18"/>
                      <w:szCs w:val="18"/>
                      <w:lang w:val="fr-CA"/>
                    </w:rPr>
                    <w:t>l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iè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18"/>
                      <w:szCs w:val="18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 xml:space="preserve">e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4"/>
                      <w:sz w:val="18"/>
                      <w:szCs w:val="18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1"/>
                      <w:sz w:val="16"/>
                      <w:szCs w:val="16"/>
                      <w:lang w:val="fr-CA"/>
                    </w:rPr>
                    <w:t>3310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1"/>
                      <w:sz w:val="16"/>
                      <w:szCs w:val="16"/>
                      <w:lang w:val="fr-CA"/>
                    </w:rPr>
                    <w:t xml:space="preserve"> 100ième Avenue, Laval, Québec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3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1"/>
                      <w:sz w:val="16"/>
                      <w:szCs w:val="16"/>
                      <w:lang w:val="fr-CA"/>
                    </w:rPr>
                    <w:t>H7T-0J7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 xml:space="preserve"> T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1"/>
                      <w:sz w:val="16"/>
                      <w:szCs w:val="16"/>
                      <w:lang w:val="fr-CA"/>
                    </w:rPr>
                    <w:t>é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>l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1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>: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2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1"/>
                      <w:sz w:val="16"/>
                      <w:szCs w:val="16"/>
                      <w:lang w:val="fr-CA"/>
                    </w:rPr>
                    <w:t>514-360-3000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 xml:space="preserve"> 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3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>F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1"/>
                      <w:sz w:val="16"/>
                      <w:szCs w:val="16"/>
                      <w:lang w:val="fr-CA"/>
                    </w:rPr>
                    <w:t>A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>X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3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>: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2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1"/>
                      <w:sz w:val="16"/>
                      <w:szCs w:val="16"/>
                      <w:lang w:val="fr-CA"/>
                    </w:rPr>
                    <w:t>514-360-3001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 xml:space="preserve">  </w:t>
                  </w:r>
                  <w:hyperlink r:id="rId5"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0"/>
                        <w:szCs w:val="20"/>
                        <w:lang w:val="fr-CA"/>
                      </w:rPr>
                      <w:t>i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pacing w:val="-1"/>
                        <w:sz w:val="20"/>
                        <w:szCs w:val="20"/>
                        <w:lang w:val="fr-CA"/>
                      </w:rPr>
                      <w:t>n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0"/>
                        <w:szCs w:val="20"/>
                        <w:lang w:val="fr-CA"/>
                      </w:rPr>
                      <w:t>f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pacing w:val="-1"/>
                        <w:sz w:val="20"/>
                        <w:szCs w:val="20"/>
                        <w:lang w:val="fr-CA"/>
                      </w:rPr>
                      <w:t>o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0"/>
                        <w:szCs w:val="20"/>
                        <w:lang w:val="fr-CA"/>
                      </w:rPr>
                      <w:t>@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pacing w:val="-1"/>
                        <w:sz w:val="20"/>
                        <w:szCs w:val="20"/>
                        <w:lang w:val="fr-CA"/>
                      </w:rPr>
                      <w:t xml:space="preserve">charisma.ca 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0"/>
                        <w:szCs w:val="20"/>
                        <w:lang w:val="fr-CA"/>
                      </w:rPr>
                      <w:t xml:space="preserve"> 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pacing w:val="29"/>
                        <w:sz w:val="20"/>
                        <w:szCs w:val="20"/>
                        <w:lang w:val="fr-CA"/>
                      </w:rPr>
                      <w:t xml:space="preserve"> </w:t>
                    </w:r>
                  </w:hyperlink>
                  <w:r w:rsidRPr="00164C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0"/>
                      <w:szCs w:val="20"/>
                      <w:lang w:val="fr-CA"/>
                    </w:rPr>
                    <w:t xml:space="preserve">-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  <w:lang w:val="fr-CA"/>
                    </w:rPr>
                    <w:t>www.charisma.ca</w:t>
                  </w:r>
                </w:p>
                <w:p w:rsidR="00625DCC" w:rsidRPr="004C3BC4" w:rsidRDefault="00625DCC" w:rsidP="004C3BC4">
                  <w:pPr>
                    <w:rPr>
                      <w:szCs w:val="18"/>
                      <w:lang w:val="fr-CA"/>
                    </w:rPr>
                  </w:pPr>
                </w:p>
              </w:txbxContent>
            </v:textbox>
            <w10:wrap anchorx="page" anchory="page"/>
          </v:shape>
        </w:pict>
      </w:r>
      <w:r w:rsidRPr="00625DCC">
        <w:pict>
          <v:shape id="_x0000_s1067" type="#_x0000_t202" style="position:absolute;margin-left:155.55pt;margin-top:93.65pt;width:340.95pt;height:14pt;z-index:-251679232;mso-position-horizontal-relative:page;mso-position-vertical-relative:page" filled="f" stroked="f">
            <v:textbox style="mso-next-textbox:#_x0000_s1067" inset="0,0,0,0">
              <w:txbxContent>
                <w:p w:rsidR="00625DCC" w:rsidRPr="004C3BC4" w:rsidRDefault="004C3BC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8"/>
                      <w:szCs w:val="28"/>
                    </w:rPr>
                  </w:pP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3"/>
                      <w:sz w:val="28"/>
                      <w:szCs w:val="28"/>
                    </w:rPr>
                    <w:t>P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>RO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28"/>
                      <w:szCs w:val="28"/>
                    </w:rPr>
                    <w:t>M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1"/>
                      <w:sz w:val="28"/>
                      <w:szCs w:val="28"/>
                    </w:rPr>
                    <w:t>SS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>E D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28"/>
                      <w:szCs w:val="28"/>
                    </w:rPr>
                    <w:t>’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>A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28"/>
                      <w:szCs w:val="28"/>
                    </w:rPr>
                    <w:t>C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>H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2"/>
                      <w:sz w:val="28"/>
                      <w:szCs w:val="28"/>
                    </w:rPr>
                    <w:t>A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>T DÉ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1"/>
                      <w:sz w:val="28"/>
                      <w:szCs w:val="28"/>
                    </w:rPr>
                    <w:t>L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>AIS DE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1"/>
                      <w:sz w:val="28"/>
                      <w:szCs w:val="28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>CON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28"/>
                      <w:szCs w:val="28"/>
                    </w:rPr>
                    <w:t>D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2"/>
                      <w:sz w:val="28"/>
                      <w:szCs w:val="28"/>
                    </w:rPr>
                    <w:t>I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28"/>
                      <w:szCs w:val="28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66" type="#_x0000_t202" style="position:absolute;margin-left:88.9pt;margin-top:134.8pt;width:417.3pt;height:14pt;z-index:-251678208;mso-position-horizontal-relative:page;mso-position-vertical-relative:page" filled="f" stroked="f">
            <v:textbox inset="0,0,0,0">
              <w:txbxContent>
                <w:p w:rsidR="00625DCC" w:rsidRDefault="004C3BC4">
                  <w:pPr>
                    <w:tabs>
                      <w:tab w:val="left" w:pos="83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SSE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65" type="#_x0000_t202" style="position:absolute;margin-left:88.9pt;margin-top:176.2pt;width:476.6pt;height:14pt;z-index:-251677184;mso-position-horizontal-relative:page;mso-position-vertical-relative:page" filled="f" stroked="f">
            <v:textbox inset="0,0,0,0">
              <w:txbxContent>
                <w:p w:rsidR="00625DCC" w:rsidRDefault="004C3BC4">
                  <w:pPr>
                    <w:tabs>
                      <w:tab w:val="left" w:pos="950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ptation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64" type="#_x0000_t202" style="position:absolute;margin-left:88.9pt;margin-top:203.8pt;width:482.05pt;height:14pt;z-index:-251676160;mso-position-horizontal-relative:page;mso-position-vertical-relative:page" filled="f" stroked="f">
            <v:textbox inset="0,0,0,0">
              <w:txbxContent>
                <w:p w:rsidR="00625DCC" w:rsidRDefault="004C3BC4">
                  <w:pPr>
                    <w:tabs>
                      <w:tab w:val="left" w:pos="96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d’insp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63" type="#_x0000_t202" style="position:absolute;margin-left:88.9pt;margin-top:231.45pt;width:482.65pt;height:14pt;z-index:-251675136;mso-position-horizontal-relative:page;mso-position-vertical-relative:page" filled="f" stroked="f">
            <v:textbox inset="0,0,0,0">
              <w:txbxContent>
                <w:p w:rsidR="00625DCC" w:rsidRDefault="004C3BC4">
                  <w:pPr>
                    <w:tabs>
                      <w:tab w:val="left" w:pos="96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 de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l’insp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62" type="#_x0000_t202" style="position:absolute;margin-left:88.9pt;margin-top:259.05pt;width:483.95pt;height:14pt;z-index:-251674112;mso-position-horizontal-relative:page;mso-position-vertical-relative:page" filled="f" stroked="f">
            <v:textbox inset="0,0,0,0">
              <w:txbxContent>
                <w:p w:rsidR="00625DCC" w:rsidRDefault="004C3BC4">
                  <w:pPr>
                    <w:tabs>
                      <w:tab w:val="left" w:pos="964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Nom de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l’inspe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61" type="#_x0000_t202" style="position:absolute;margin-left:88.9pt;margin-top:286.65pt;width:482.05pt;height:14pt;z-index:-251673088;mso-position-horizontal-relative:page;mso-position-vertical-relative:page" filled="f" stroked="f">
            <v:textbox inset="0,0,0,0">
              <w:txbxContent>
                <w:p w:rsidR="00625DCC" w:rsidRDefault="004C3BC4">
                  <w:pPr>
                    <w:tabs>
                      <w:tab w:val="left" w:pos="96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inspe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60" type="#_x0000_t202" style="position:absolute;margin-left:88.9pt;margin-top:314.25pt;width:481.3pt;height:14pt;z-index:-251672064;mso-position-horizontal-relative:page;mso-position-vertical-relative:page" filled="f" stroked="f">
            <v:textbox inset="0,0,0,0">
              <w:txbxContent>
                <w:p w:rsidR="00625DCC" w:rsidRDefault="004C3BC4">
                  <w:pPr>
                    <w:tabs>
                      <w:tab w:val="left" w:pos="960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cce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 insp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59" type="#_x0000_t202" style="position:absolute;margin-left:88.9pt;margin-top:341.85pt;width:485.05pt;height:14pt;z-index:-251671040;mso-position-horizontal-relative:page;mso-position-vertical-relative:page" filled="f" stroked="f">
            <v:textbox inset="0,0,0,0">
              <w:txbxContent>
                <w:p w:rsidR="00625DCC" w:rsidRDefault="004C3BC4">
                  <w:pPr>
                    <w:tabs>
                      <w:tab w:val="left" w:pos="968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 do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nts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58" type="#_x0000_t202" style="position:absolute;margin-left:88.9pt;margin-top:369.45pt;width:485.05pt;height:14pt;z-index:-251670016;mso-position-horizontal-relative:page;mso-position-vertical-relative:page" filled="f" stroked="f">
            <v:textbox inset="0,0,0,0">
              <w:txbxContent>
                <w:p w:rsidR="00625DCC" w:rsidRDefault="004C3BC4">
                  <w:pPr>
                    <w:tabs>
                      <w:tab w:val="left" w:pos="968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ppro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éca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57" type="#_x0000_t202" style="position:absolute;margin-left:88.9pt;margin-top:397.05pt;width:487.3pt;height:14pt;z-index:-251668992;mso-position-horizontal-relative:page;mso-position-vertical-relative:page" filled="f" stroked="f">
            <v:textbox inset="0,0,0,0">
              <w:txbxContent>
                <w:p w:rsidR="00625DCC" w:rsidRPr="004C3BC4" w:rsidRDefault="004C3BC4">
                  <w:pPr>
                    <w:tabs>
                      <w:tab w:val="left" w:pos="97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  <w:r w:rsidRPr="004C3BC4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>S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i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fr-CA"/>
                    </w:rPr>
                    <w:t>g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n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a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ture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acc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u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fr-CA"/>
                    </w:rPr>
                    <w:t>s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é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 xml:space="preserve"> r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>é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ce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pt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>i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fr-CA"/>
                    </w:rPr>
                    <w:t>o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n App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r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ob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a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t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>i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on 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fr-CA"/>
                    </w:rPr>
                    <w:t>h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fr-CA"/>
                    </w:rPr>
                    <w:t>y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pothé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c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>a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ir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fr-CA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56" type="#_x0000_t202" style="position:absolute;margin-left:88.9pt;margin-top:424.65pt;width:485pt;height:14pt;z-index:-251667968;mso-position-horizontal-relative:page;mso-position-vertical-relative:page" filled="f" stroked="f">
            <v:textbox inset="0,0,0,0">
              <w:txbxContent>
                <w:p w:rsidR="00625DCC" w:rsidRPr="004C3BC4" w:rsidRDefault="004C3BC4">
                  <w:pPr>
                    <w:tabs>
                      <w:tab w:val="left" w:pos="968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D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a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te de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l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fr-CA"/>
                    </w:rPr>
                    <w:t>’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ac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te 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fr-CA"/>
                    </w:rPr>
                    <w:t>d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v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nte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>c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h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z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le not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a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ir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fr-CA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55" type="#_x0000_t202" style="position:absolute;margin-left:88.9pt;margin-top:452.25pt;width:486.35pt;height:14pt;z-index:-251666944;mso-position-horizontal-relative:page;mso-position-vertical-relative:page" filled="f" stroked="f">
            <v:textbox inset="0,0,0,0">
              <w:txbxContent>
                <w:p w:rsidR="00625DCC" w:rsidRDefault="004C3BC4">
                  <w:pPr>
                    <w:tabs>
                      <w:tab w:val="left" w:pos="970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54" type="#_x0000_t202" style="position:absolute;margin-left:88.9pt;margin-top:479.85pt;width:489.95pt;height:14pt;z-index:-251665920;mso-position-horizontal-relative:page;mso-position-vertical-relative:page" filled="f" stroked="f">
            <v:textbox inset="0,0,0,0">
              <w:txbxContent>
                <w:p w:rsidR="00625DCC" w:rsidRDefault="004C3BC4">
                  <w:pPr>
                    <w:tabs>
                      <w:tab w:val="left" w:pos="976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omp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$ (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rsé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à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qui)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53" type="#_x0000_t202" style="position:absolute;margin-left:88.9pt;margin-top:507.45pt;width:492.6pt;height:14pt;z-index:-251664896;mso-position-horizontal-relative:page;mso-position-vertical-relative:page" filled="f" stroked="f">
            <v:textbox inset="0,0,0,0">
              <w:txbxContent>
                <w:p w:rsidR="00625DCC" w:rsidRPr="004C3BC4" w:rsidRDefault="004C3BC4">
                  <w:pPr>
                    <w:tabs>
                      <w:tab w:val="left" w:pos="98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Do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c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uments 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fr-CA"/>
                    </w:rPr>
                    <w:t>x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p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é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 xml:space="preserve">diés 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c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h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z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le not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a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ire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fr-CA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52" type="#_x0000_t202" style="position:absolute;margin-left:88.9pt;margin-top:535.1pt;width:493.3pt;height:27.8pt;z-index:-251663872;mso-position-horizontal-relative:page;mso-position-vertical-relative:page" filled="f" stroked="f">
            <v:textbox inset="0,0,0,0">
              <w:txbxContent>
                <w:p w:rsidR="00625DCC" w:rsidRPr="004C3BC4" w:rsidRDefault="004C3BC4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V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é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ri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f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ier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a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v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c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le not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a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ire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si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le doss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fr-CA"/>
                    </w:rPr>
                    <w:t>i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r</w:t>
                  </w:r>
                </w:p>
                <w:p w:rsidR="00625DCC" w:rsidRPr="004C3BC4" w:rsidRDefault="004C3BC4">
                  <w:pPr>
                    <w:tabs>
                      <w:tab w:val="left" w:pos="9840"/>
                    </w:tabs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st compl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t, et ins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c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ri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r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la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d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fr-CA"/>
                    </w:rPr>
                    <w:t>a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  <w:t>t</w:t>
                  </w:r>
                  <w:r w:rsidRPr="004C3BC4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fr-CA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  <w:lang w:val="fr-CA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51" type="#_x0000_t202" style="position:absolute;margin-left:88.9pt;margin-top:591pt;width:491.7pt;height:17pt;z-index:-251662848;mso-position-horizontal-relative:page;mso-position-vertical-relative:page" filled="f" stroked="f">
            <v:textbox inset="0,0,0,0">
              <w:txbxContent>
                <w:p w:rsidR="00625DCC" w:rsidRPr="004C3BC4" w:rsidRDefault="004C3BC4">
                  <w:pPr>
                    <w:tabs>
                      <w:tab w:val="left" w:pos="9800"/>
                    </w:tabs>
                    <w:spacing w:after="0" w:line="326" w:lineRule="exact"/>
                    <w:ind w:left="20" w:right="-65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fr-CA"/>
                    </w:rPr>
                  </w:pP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Do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c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4"/>
                      <w:szCs w:val="24"/>
                      <w:lang w:val="fr-CA"/>
                    </w:rPr>
                    <w:t>u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fr-CA"/>
                    </w:rPr>
                    <w:t>m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 xml:space="preserve">ts 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x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p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é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d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 xml:space="preserve">iés à 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fr-CA"/>
                    </w:rPr>
                    <w:t>l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’a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CA"/>
                    </w:rPr>
                    <w:t>c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h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CA"/>
                    </w:rPr>
                    <w:t>e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u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r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p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o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u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r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v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é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r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i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fr-CA"/>
                    </w:rPr>
                    <w:t>f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ica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t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ion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 xml:space="preserve"> d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a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s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les délais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: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fr-CA"/>
                    </w:rPr>
                    <w:t>D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30"/>
                      <w:szCs w:val="30"/>
                      <w:lang w:val="fr-CA"/>
                    </w:rPr>
                    <w:t>a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val="fr-CA"/>
                    </w:rPr>
                    <w:t>te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pacing w:val="-15"/>
                      <w:sz w:val="30"/>
                      <w:szCs w:val="30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u w:val="single" w:color="000000"/>
                      <w:lang w:val="fr-CA"/>
                    </w:rPr>
                    <w:t xml:space="preserve"> </w:t>
                  </w:r>
                  <w:r w:rsidRPr="004C3BC4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u w:val="single" w:color="000000"/>
                      <w:lang w:val="fr-CA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50" type="#_x0000_t202" style="position:absolute;margin-left:88.9pt;margin-top:621.25pt;width:495.05pt;height:14pt;z-index:-251661824;mso-position-horizontal-relative:page;mso-position-vertical-relative:page" filled="f" stroked="f">
            <v:textbox inset="0,0,0,0">
              <w:txbxContent>
                <w:p w:rsidR="00625DCC" w:rsidRDefault="004C3BC4">
                  <w:pPr>
                    <w:tabs>
                      <w:tab w:val="left" w:pos="988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49" type="#_x0000_t202" style="position:absolute;margin-left:88.9pt;margin-top:648.85pt;width:494.95pt;height:14pt;z-index:-251660800;mso-position-horizontal-relative:page;mso-position-vertical-relative:page" filled="f" stroked="f">
            <v:textbox inset="0,0,0,0">
              <w:txbxContent>
                <w:p w:rsidR="00625DCC" w:rsidRDefault="004C3BC4">
                  <w:pPr>
                    <w:tabs>
                      <w:tab w:val="left" w:pos="986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48" type="#_x0000_t202" style="position:absolute;margin-left:88.9pt;margin-top:676.45pt;width:494.95pt;height:14pt;z-index:-251659776;mso-position-horizontal-relative:page;mso-position-vertical-relative:page" filled="f" stroked="f">
            <v:textbox inset="0,0,0,0">
              <w:txbxContent>
                <w:p w:rsidR="00625DCC" w:rsidRDefault="004C3BC4">
                  <w:pPr>
                    <w:tabs>
                      <w:tab w:val="left" w:pos="986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47" type="#_x0000_t202" style="position:absolute;margin-left:88.9pt;margin-top:704.05pt;width:495.05pt;height:14pt;z-index:-251658752;mso-position-horizontal-relative:page;mso-position-vertical-relative:page" filled="f" stroked="f">
            <v:textbox inset="0,0,0,0">
              <w:txbxContent>
                <w:p w:rsidR="00625DCC" w:rsidRDefault="004C3BC4">
                  <w:pPr>
                    <w:tabs>
                      <w:tab w:val="left" w:pos="988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45" type="#_x0000_t202" style="position:absolute;margin-left:145.35pt;margin-top:134.45pt;width:359.9pt;height:12pt;z-index:-251656704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44" type="#_x0000_t202" style="position:absolute;margin-left:198.5pt;margin-top:175.85pt;width:366pt;height:12pt;z-index:-251655680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43" type="#_x0000_t202" style="position:absolute;margin-left:185.8pt;margin-top:203.45pt;width:384.15pt;height:12pt;z-index:-251654656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42" type="#_x0000_t202" style="position:absolute;margin-left:186.5pt;margin-top:231.1pt;width:384.05pt;height:12pt;z-index:-251653632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41" type="#_x0000_t202" style="position:absolute;margin-left:187.7pt;margin-top:258.7pt;width:384.15pt;height:12pt;z-index:-251652608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40" type="#_x0000_t202" style="position:absolute;margin-left:179.8pt;margin-top:286.3pt;width:390.15pt;height:12pt;z-index:-251651584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39" type="#_x0000_t202" style="position:absolute;margin-left:203.2pt;margin-top:313.9pt;width:366pt;height:12pt;z-index:-251650560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38" type="#_x0000_t202" style="position:absolute;margin-left:224.95pt;margin-top:341.5pt;width:348pt;height:12pt;z-index:-251649536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37" type="#_x0000_t202" style="position:absolute;margin-left:248.7pt;margin-top:369.1pt;width:324.25pt;height:12pt;z-index:-251648512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36" type="#_x0000_t202" style="position:absolute;margin-left:346.95pt;margin-top:396.7pt;width:228.25pt;height:12pt;z-index:-251647488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35" type="#_x0000_t202" style="position:absolute;margin-left:272.8pt;margin-top:424.3pt;width:300.1pt;height:12pt;z-index:-251646464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34" type="#_x0000_t202" style="position:absolute;margin-left:178.1pt;margin-top:451.9pt;width:396.15pt;height:12pt;z-index:-251645440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33" type="#_x0000_t202" style="position:absolute;margin-left:211.85pt;margin-top:479.5pt;width:366pt;height:12pt;z-index:-251644416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32" type="#_x0000_t202" style="position:absolute;margin-left:262.5pt;margin-top:507.1pt;width:318pt;height:12pt;z-index:-251643392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31" type="#_x0000_t202" style="position:absolute;margin-left:233.1pt;margin-top:548.55pt;width:348.1pt;height:12pt;z-index:-251642368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30" type="#_x0000_t202" style="position:absolute;margin-left:465.55pt;margin-top:593.05pt;width:114.05pt;height:12pt;z-index:-251641344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29" type="#_x0000_t202" style="position:absolute;margin-left:96.85pt;margin-top:620.9pt;width:486.1pt;height:12pt;z-index:-251640320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28" type="#_x0000_t202" style="position:absolute;margin-left:96.85pt;margin-top:648.5pt;width:486pt;height:12pt;z-index:-251639296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27" type="#_x0000_t202" style="position:absolute;margin-left:96.85pt;margin-top:676.1pt;width:486pt;height:12pt;z-index:-251638272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25DCC" w:rsidRPr="00625DCC">
        <w:pict>
          <v:shape id="_x0000_s1026" type="#_x0000_t202" style="position:absolute;margin-left:96.85pt;margin-top:703.7pt;width:486.1pt;height:12pt;z-index:-251637248;mso-position-horizontal-relative:page;mso-position-vertical-relative:page" filled="f" stroked="f">
            <v:textbox inset="0,0,0,0">
              <w:txbxContent>
                <w:p w:rsidR="00625DCC" w:rsidRDefault="00625DC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25DCC" w:rsidSect="00625DCC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5DCC"/>
    <w:rsid w:val="004C3BC4"/>
    <w:rsid w:val="0062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yaldemontrea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PROMESSE D’ACHAT DÉLAIS DE CONDITIONS</dc:title>
  <dc:creator> </dc:creator>
  <cp:lastModifiedBy>katya</cp:lastModifiedBy>
  <cp:revision>2</cp:revision>
  <cp:lastPrinted>2017-05-29T15:33:00Z</cp:lastPrinted>
  <dcterms:created xsi:type="dcterms:W3CDTF">2017-05-24T15:35:00Z</dcterms:created>
  <dcterms:modified xsi:type="dcterms:W3CDTF">2017-05-29T17:07:00Z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2012-04-05T00:00:00Z</vt:filetime>
  </property>
  <property fmtid="{D5CDD505-2E9C-101B-9397-08002B2CF9AE}" pid="3" name="LastSaved">
    <vt:filetime>2017-05-24T00:00:00Z</vt:filetime>
  </property>
</Properties>
</file>